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341" w:rsidRDefault="007C1772" w:rsidP="007C1772">
      <w:pPr>
        <w:pStyle w:val="Title"/>
      </w:pPr>
      <w:r>
        <w:t>UF + Quality Matters</w:t>
      </w:r>
    </w:p>
    <w:p w:rsidR="007C1772" w:rsidRDefault="007C1772" w:rsidP="007C1772">
      <w:pPr>
        <w:rPr>
          <w:rStyle w:val="Emphasis"/>
        </w:rPr>
      </w:pPr>
      <w:r w:rsidRPr="007C1772">
        <w:rPr>
          <w:rStyle w:val="Emphasis"/>
        </w:rPr>
        <w:t>Standards for online course design and teaching</w:t>
      </w:r>
    </w:p>
    <w:p w:rsidR="006F14B3" w:rsidRDefault="00A13542" w:rsidP="00AF28AF">
      <w:pPr>
        <w:pStyle w:val="Heading1"/>
        <w:rPr>
          <w:rStyle w:val="Emphasis"/>
          <w:i w:val="0"/>
          <w:iCs w:val="0"/>
          <w:sz w:val="32"/>
        </w:rPr>
      </w:pPr>
      <w:r>
        <w:rPr>
          <w:rStyle w:val="Emphasis"/>
          <w:i w:val="0"/>
          <w:iCs w:val="0"/>
          <w:sz w:val="32"/>
        </w:rPr>
        <w:t>Florida Quality Matters Fundamentals Course Review</w:t>
      </w:r>
    </w:p>
    <w:p w:rsidR="00AF28AF" w:rsidRPr="00AF28AF" w:rsidRDefault="00AF28AF" w:rsidP="00AF28AF">
      <w:r>
        <w:t xml:space="preserve">Upon institutional review, online courses may earn a </w:t>
      </w:r>
      <w:r w:rsidR="005B3584">
        <w:t>“</w:t>
      </w:r>
      <w:r>
        <w:t>Quality</w:t>
      </w:r>
      <w:r w:rsidR="005B3584">
        <w:t>”</w:t>
      </w:r>
      <w:r>
        <w:t xml:space="preserve"> designation.  These designations will appear in the </w:t>
      </w:r>
      <w:hyperlink r:id="rId7" w:history="1">
        <w:r w:rsidRPr="00AF28AF">
          <w:rPr>
            <w:rStyle w:val="Hyperlink"/>
          </w:rPr>
          <w:t>Florida Virtual Campus course listing</w:t>
        </w:r>
      </w:hyperlink>
      <w:r>
        <w:t xml:space="preserve">.  </w:t>
      </w:r>
    </w:p>
    <w:p w:rsidR="008C07C4" w:rsidRDefault="00AF28AF" w:rsidP="00AF28AF">
      <w:pPr>
        <w:numPr>
          <w:ilvl w:val="0"/>
          <w:numId w:val="1"/>
        </w:numPr>
        <w:spacing w:after="0" w:line="240" w:lineRule="auto"/>
      </w:pPr>
      <w:r>
        <w:t xml:space="preserve">To receive </w:t>
      </w:r>
      <w:r w:rsidR="007A6F2E">
        <w:t>a</w:t>
      </w:r>
      <w:r>
        <w:t xml:space="preserve"> </w:t>
      </w:r>
      <w:r w:rsidRPr="00AF28AF">
        <w:rPr>
          <w:b/>
        </w:rPr>
        <w:t xml:space="preserve">Quality </w:t>
      </w:r>
      <w:r>
        <w:t>Course designation, a course must</w:t>
      </w:r>
      <w:r w:rsidR="008C07C4">
        <w:t>:</w:t>
      </w:r>
    </w:p>
    <w:p w:rsidR="008C07C4" w:rsidRDefault="007A6F2E" w:rsidP="008C07C4">
      <w:pPr>
        <w:numPr>
          <w:ilvl w:val="1"/>
          <w:numId w:val="1"/>
        </w:numPr>
        <w:spacing w:after="0" w:line="240" w:lineRule="auto"/>
      </w:pPr>
      <w:r>
        <w:t xml:space="preserve">Successfully complete the </w:t>
      </w:r>
      <w:r w:rsidRPr="007A6F2E">
        <w:rPr>
          <w:i/>
        </w:rPr>
        <w:t>Quality Matters Internal Course Review</w:t>
      </w:r>
      <w:r>
        <w:t xml:space="preserve"> process</w:t>
      </w:r>
    </w:p>
    <w:p w:rsidR="008C07C4" w:rsidRDefault="008C07C4" w:rsidP="008C07C4">
      <w:pPr>
        <w:numPr>
          <w:ilvl w:val="1"/>
          <w:numId w:val="1"/>
        </w:numPr>
        <w:spacing w:after="0" w:line="240" w:lineRule="auto"/>
      </w:pPr>
      <w:r>
        <w:t>S</w:t>
      </w:r>
      <w:r w:rsidR="00AF28AF">
        <w:t xml:space="preserve">atisfy all 21 essential Quality Matters standards which are each 3 points </w:t>
      </w:r>
      <w:r>
        <w:t>AND</w:t>
      </w:r>
    </w:p>
    <w:p w:rsidR="00AF28AF" w:rsidRDefault="008C07C4" w:rsidP="008C07C4">
      <w:pPr>
        <w:numPr>
          <w:ilvl w:val="1"/>
          <w:numId w:val="1"/>
        </w:numPr>
        <w:spacing w:after="0" w:line="240" w:lineRule="auto"/>
      </w:pPr>
      <w:r>
        <w:t xml:space="preserve">Earn </w:t>
      </w:r>
      <w:r w:rsidR="00AF28AF">
        <w:t>30 out of 50 UF points</w:t>
      </w:r>
      <w:r w:rsidR="00BC4FC6">
        <w:t xml:space="preserve"> (indicated by the blue fields)</w:t>
      </w:r>
    </w:p>
    <w:p w:rsidR="00A13542" w:rsidRDefault="00A13542" w:rsidP="00A13542"/>
    <w:tbl>
      <w:tblPr>
        <w:tblStyle w:val="TableGrid"/>
        <w:tblpPr w:leftFromText="180" w:rightFromText="180" w:vertAnchor="text" w:tblpY="1"/>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64"/>
        <w:gridCol w:w="2688"/>
        <w:gridCol w:w="1579"/>
        <w:gridCol w:w="3175"/>
        <w:gridCol w:w="2211"/>
        <w:gridCol w:w="1833"/>
      </w:tblGrid>
      <w:tr w:rsidR="00A13542" w:rsidTr="00575341">
        <w:tc>
          <w:tcPr>
            <w:tcW w:w="1705" w:type="dxa"/>
            <w:shd w:val="clear" w:color="auto" w:fill="E2EFD9" w:themeFill="accent6" w:themeFillTint="33"/>
            <w:vAlign w:val="center"/>
          </w:tcPr>
          <w:p w:rsidR="00A13542" w:rsidRPr="00593E9B" w:rsidRDefault="00A13542" w:rsidP="00575341">
            <w:pPr>
              <w:rPr>
                <w:b/>
              </w:rPr>
            </w:pPr>
            <w:r w:rsidRPr="00593E9B">
              <w:rPr>
                <w:b/>
              </w:rPr>
              <w:t>Course Number</w:t>
            </w:r>
          </w:p>
        </w:tc>
        <w:tc>
          <w:tcPr>
            <w:tcW w:w="3870" w:type="dxa"/>
            <w:shd w:val="clear" w:color="auto" w:fill="E2EFD9" w:themeFill="accent6" w:themeFillTint="33"/>
            <w:vAlign w:val="center"/>
          </w:tcPr>
          <w:p w:rsidR="00A13542" w:rsidRPr="00593E9B" w:rsidRDefault="00A13542" w:rsidP="00575341">
            <w:pPr>
              <w:rPr>
                <w:b/>
              </w:rPr>
            </w:pPr>
          </w:p>
        </w:tc>
        <w:tc>
          <w:tcPr>
            <w:tcW w:w="1800" w:type="dxa"/>
            <w:shd w:val="clear" w:color="auto" w:fill="E2EFD9" w:themeFill="accent6" w:themeFillTint="33"/>
            <w:vAlign w:val="center"/>
          </w:tcPr>
          <w:p w:rsidR="00A13542" w:rsidRPr="00593E9B" w:rsidRDefault="00A13542" w:rsidP="00575341">
            <w:pPr>
              <w:rPr>
                <w:b/>
              </w:rPr>
            </w:pPr>
            <w:r w:rsidRPr="00593E9B">
              <w:rPr>
                <w:b/>
              </w:rPr>
              <w:t>Instructor Name</w:t>
            </w:r>
          </w:p>
        </w:tc>
        <w:tc>
          <w:tcPr>
            <w:tcW w:w="4590" w:type="dxa"/>
            <w:shd w:val="clear" w:color="auto" w:fill="E2EFD9" w:themeFill="accent6" w:themeFillTint="33"/>
            <w:vAlign w:val="center"/>
          </w:tcPr>
          <w:p w:rsidR="00A13542" w:rsidRPr="00593E9B" w:rsidRDefault="00A13542" w:rsidP="00575341">
            <w:pPr>
              <w:rPr>
                <w:b/>
              </w:rPr>
            </w:pPr>
          </w:p>
        </w:tc>
        <w:tc>
          <w:tcPr>
            <w:tcW w:w="2700" w:type="dxa"/>
            <w:shd w:val="clear" w:color="auto" w:fill="E2EFD9" w:themeFill="accent6" w:themeFillTint="33"/>
            <w:vAlign w:val="center"/>
          </w:tcPr>
          <w:p w:rsidR="00A13542" w:rsidRPr="00593E9B" w:rsidRDefault="00A13542" w:rsidP="00575341">
            <w:pPr>
              <w:rPr>
                <w:b/>
              </w:rPr>
            </w:pPr>
            <w:r w:rsidRPr="00593E9B">
              <w:rPr>
                <w:b/>
              </w:rPr>
              <w:t>Review Term</w:t>
            </w:r>
          </w:p>
        </w:tc>
        <w:tc>
          <w:tcPr>
            <w:tcW w:w="2605" w:type="dxa"/>
            <w:shd w:val="clear" w:color="auto" w:fill="E2EFD9" w:themeFill="accent6" w:themeFillTint="33"/>
            <w:vAlign w:val="center"/>
          </w:tcPr>
          <w:p w:rsidR="00A13542" w:rsidRPr="00593E9B" w:rsidRDefault="00A13542" w:rsidP="00575341">
            <w:pPr>
              <w:rPr>
                <w:b/>
              </w:rPr>
            </w:pPr>
          </w:p>
        </w:tc>
      </w:tr>
      <w:tr w:rsidR="00A13542" w:rsidTr="00575341">
        <w:tc>
          <w:tcPr>
            <w:tcW w:w="1705" w:type="dxa"/>
            <w:shd w:val="clear" w:color="auto" w:fill="E2EFD9" w:themeFill="accent6" w:themeFillTint="33"/>
            <w:vAlign w:val="center"/>
          </w:tcPr>
          <w:p w:rsidR="00A13542" w:rsidRPr="00593E9B" w:rsidRDefault="00A13542" w:rsidP="00575341">
            <w:pPr>
              <w:rPr>
                <w:b/>
              </w:rPr>
            </w:pPr>
            <w:r w:rsidRPr="00593E9B">
              <w:rPr>
                <w:b/>
              </w:rPr>
              <w:t>Course Title</w:t>
            </w:r>
          </w:p>
        </w:tc>
        <w:tc>
          <w:tcPr>
            <w:tcW w:w="3870" w:type="dxa"/>
            <w:shd w:val="clear" w:color="auto" w:fill="E2EFD9" w:themeFill="accent6" w:themeFillTint="33"/>
            <w:vAlign w:val="center"/>
          </w:tcPr>
          <w:p w:rsidR="00A13542" w:rsidRPr="00593E9B" w:rsidRDefault="00A13542" w:rsidP="00575341">
            <w:pPr>
              <w:rPr>
                <w:b/>
              </w:rPr>
            </w:pPr>
          </w:p>
        </w:tc>
        <w:tc>
          <w:tcPr>
            <w:tcW w:w="1800" w:type="dxa"/>
            <w:shd w:val="clear" w:color="auto" w:fill="E2EFD9" w:themeFill="accent6" w:themeFillTint="33"/>
            <w:vAlign w:val="center"/>
          </w:tcPr>
          <w:p w:rsidR="00A13542" w:rsidRPr="00593E9B" w:rsidRDefault="00A13542" w:rsidP="00575341">
            <w:pPr>
              <w:rPr>
                <w:b/>
              </w:rPr>
            </w:pPr>
            <w:r>
              <w:rPr>
                <w:b/>
              </w:rPr>
              <w:t>Course URL</w:t>
            </w:r>
          </w:p>
        </w:tc>
        <w:tc>
          <w:tcPr>
            <w:tcW w:w="4590" w:type="dxa"/>
            <w:shd w:val="clear" w:color="auto" w:fill="E2EFD9" w:themeFill="accent6" w:themeFillTint="33"/>
            <w:vAlign w:val="center"/>
          </w:tcPr>
          <w:p w:rsidR="00A13542" w:rsidRPr="00593E9B" w:rsidRDefault="00A13542" w:rsidP="00575341">
            <w:pPr>
              <w:rPr>
                <w:b/>
              </w:rPr>
            </w:pPr>
          </w:p>
        </w:tc>
        <w:tc>
          <w:tcPr>
            <w:tcW w:w="2700" w:type="dxa"/>
            <w:shd w:val="clear" w:color="auto" w:fill="E2EFD9" w:themeFill="accent6" w:themeFillTint="33"/>
            <w:vAlign w:val="center"/>
          </w:tcPr>
          <w:p w:rsidR="00A13542" w:rsidRPr="00593E9B" w:rsidRDefault="00A13542" w:rsidP="00575341">
            <w:pPr>
              <w:rPr>
                <w:b/>
              </w:rPr>
            </w:pPr>
            <w:r>
              <w:rPr>
                <w:b/>
              </w:rPr>
              <w:t>Review Section Number(s)</w:t>
            </w:r>
          </w:p>
        </w:tc>
        <w:tc>
          <w:tcPr>
            <w:tcW w:w="2605" w:type="dxa"/>
            <w:shd w:val="clear" w:color="auto" w:fill="E2EFD9" w:themeFill="accent6" w:themeFillTint="33"/>
            <w:vAlign w:val="center"/>
          </w:tcPr>
          <w:p w:rsidR="00A13542" w:rsidRPr="00593E9B" w:rsidRDefault="00A13542" w:rsidP="00575341">
            <w:pPr>
              <w:rPr>
                <w:b/>
              </w:rPr>
            </w:pPr>
          </w:p>
        </w:tc>
      </w:tr>
    </w:tbl>
    <w:p w:rsidR="00A13542" w:rsidRDefault="00A13542" w:rsidP="00A13542">
      <w:pPr>
        <w:spacing w:after="0" w:line="240" w:lineRule="auto"/>
      </w:pPr>
    </w:p>
    <w:p w:rsidR="006357BA" w:rsidRDefault="00A13542" w:rsidP="00A13542">
      <w:r w:rsidRPr="008D0E50">
        <w:rPr>
          <w:rStyle w:val="Heading2Char"/>
          <w:rFonts w:eastAsiaTheme="minorHAnsi"/>
        </w:rPr>
        <w:t>Instructor:</w:t>
      </w:r>
      <w:r>
        <w:t xml:space="preserve"> Point out elements that work well in addition to areas where feedback or suggestions would be helpful.  It is not necessary to respond to every item.  If an item does not apply to your discipline or course, please provide a short explanation. View the </w:t>
      </w:r>
      <w:hyperlink r:id="rId8" w:history="1">
        <w:r w:rsidRPr="00AB0199">
          <w:rPr>
            <w:rStyle w:val="Hyperlink"/>
          </w:rPr>
          <w:t>Quick Guides</w:t>
        </w:r>
      </w:hyperlink>
      <w:r>
        <w:t xml:space="preserve"> for clarification and examples for each category</w:t>
      </w:r>
      <w:r w:rsidRPr="007033A6">
        <w:t xml:space="preserve">. </w:t>
      </w:r>
      <w:r w:rsidRPr="00440DC6">
        <w:rPr>
          <w:b/>
          <w:highlight w:val="yellow"/>
        </w:rPr>
        <w:t>I</w:t>
      </w:r>
      <w:r>
        <w:rPr>
          <w:b/>
          <w:highlight w:val="yellow"/>
        </w:rPr>
        <w:t>MPORTANT</w:t>
      </w:r>
      <w:r w:rsidRPr="00440DC6">
        <w:rPr>
          <w:b/>
          <w:highlight w:val="yellow"/>
        </w:rPr>
        <w:t xml:space="preserve">:  Provide URL links to an example of </w:t>
      </w:r>
      <w:r w:rsidR="0052518F">
        <w:rPr>
          <w:b/>
          <w:highlight w:val="yellow"/>
        </w:rPr>
        <w:t>how your course meets the standard.</w:t>
      </w:r>
      <w:r w:rsidR="0052518F">
        <w:rPr>
          <w:b/>
        </w:rPr>
        <w:t xml:space="preserve"> </w:t>
      </w:r>
      <w:r w:rsidR="0052518F" w:rsidRPr="0052518F">
        <w:t xml:space="preserve">Be sure to link to the </w:t>
      </w:r>
      <w:r w:rsidR="0052518F">
        <w:t>review term.</w:t>
      </w:r>
      <w:r w:rsidR="00840AB1">
        <w:t xml:space="preserve"> Provide a course “map” or outline that describes the alignment between course goals, learning objectives, assessments, course content and assignments.</w:t>
      </w:r>
      <w:bookmarkStart w:id="0" w:name="_GoBack"/>
      <w:bookmarkEnd w:id="0"/>
    </w:p>
    <w:p w:rsidR="005B3584" w:rsidRDefault="0052518F" w:rsidP="00A13542">
      <w:r w:rsidRPr="008D0E50">
        <w:rPr>
          <w:rStyle w:val="Heading2Char"/>
          <w:rFonts w:eastAsiaTheme="minorHAnsi"/>
        </w:rPr>
        <w:t>Reviewer:</w:t>
      </w:r>
      <w:r>
        <w:t xml:space="preserve">  A course that “meets” the standard at 85% earns the total point</w:t>
      </w:r>
      <w:r w:rsidR="008D0E50">
        <w:t>s available</w:t>
      </w:r>
      <w:r>
        <w:t xml:space="preserve"> for each item.  </w:t>
      </w:r>
    </w:p>
    <w:p w:rsidR="005B3584" w:rsidRDefault="00DA38A0" w:rsidP="00A13542">
      <w:r w:rsidRPr="00DA38A0">
        <w:rPr>
          <w:rStyle w:val="SubtleEmphasis"/>
        </w:rPr>
        <w:t>Example:</w:t>
      </w:r>
      <w:r w:rsidR="0052518F" w:rsidRPr="00DA38A0">
        <w:rPr>
          <w:rStyle w:val="SubtleEmphasis"/>
        </w:rPr>
        <w:t xml:space="preserve"> QM standard 2.3 states, “All learning objectives or competencies are stated clearly and written from the learner’s perspective.”  </w:t>
      </w:r>
      <w:r w:rsidR="008D0E50" w:rsidRPr="00DA38A0">
        <w:rPr>
          <w:rStyle w:val="SubtleEmphasis"/>
        </w:rPr>
        <w:t>In a course that states</w:t>
      </w:r>
      <w:r w:rsidR="0052518F" w:rsidRPr="00DA38A0">
        <w:rPr>
          <w:rStyle w:val="SubtleEmphasis"/>
        </w:rPr>
        <w:t xml:space="preserve"> learning objectives for 10 out of 12 </w:t>
      </w:r>
      <w:r w:rsidR="00BC4FC6" w:rsidRPr="00DA38A0">
        <w:rPr>
          <w:rStyle w:val="SubtleEmphasis"/>
        </w:rPr>
        <w:t>modules,</w:t>
      </w:r>
      <w:r w:rsidR="00BC4FC6">
        <w:rPr>
          <w:rStyle w:val="SubtleEmphasis"/>
        </w:rPr>
        <w:t xml:space="preserve"> (</w:t>
      </w:r>
      <w:r w:rsidR="00575341">
        <w:rPr>
          <w:rStyle w:val="SubtleEmphasis"/>
        </w:rPr>
        <w:t>85% of the objectives are present)</w:t>
      </w:r>
      <w:r w:rsidR="00BC4FC6" w:rsidRPr="00DA38A0">
        <w:rPr>
          <w:rStyle w:val="SubtleEmphasis"/>
        </w:rPr>
        <w:t>;</w:t>
      </w:r>
      <w:r w:rsidR="0052518F" w:rsidRPr="00DA38A0">
        <w:rPr>
          <w:rStyle w:val="SubtleEmphasis"/>
        </w:rPr>
        <w:t xml:space="preserve"> the standard </w:t>
      </w:r>
      <w:r w:rsidR="008D0E50" w:rsidRPr="00DA38A0">
        <w:rPr>
          <w:rStyle w:val="SubtleEmphasis"/>
        </w:rPr>
        <w:t xml:space="preserve">is considered </w:t>
      </w:r>
      <w:r w:rsidR="0052518F" w:rsidRPr="00DA38A0">
        <w:rPr>
          <w:rStyle w:val="SubtleEmphasis"/>
        </w:rPr>
        <w:t>“</w:t>
      </w:r>
      <w:r w:rsidR="008D0E50" w:rsidRPr="00DA38A0">
        <w:rPr>
          <w:rStyle w:val="SubtleEmphasis"/>
        </w:rPr>
        <w:t>met</w:t>
      </w:r>
      <w:r w:rsidR="0052518F" w:rsidRPr="00DA38A0">
        <w:rPr>
          <w:rStyle w:val="SubtleEmphasis"/>
        </w:rPr>
        <w:t>”</w:t>
      </w:r>
      <w:r w:rsidR="008D0E50" w:rsidRPr="00DA38A0">
        <w:rPr>
          <w:rStyle w:val="SubtleEmphasis"/>
        </w:rPr>
        <w:t xml:space="preserve"> and earns the full 3 points.  </w:t>
      </w:r>
      <w:r w:rsidR="00575341">
        <w:rPr>
          <w:rStyle w:val="SubtleEmphasis"/>
        </w:rPr>
        <w:t>However</w:t>
      </w:r>
      <w:r w:rsidR="008D0E50" w:rsidRPr="00DA38A0">
        <w:rPr>
          <w:rStyle w:val="SubtleEmphasis"/>
        </w:rPr>
        <w:t>, the reviewer should recommend that learning objectives be added for the remaining two modules.</w:t>
      </w:r>
      <w:r w:rsidR="008D0E50">
        <w:t xml:space="preserve"> </w:t>
      </w:r>
    </w:p>
    <w:p w:rsidR="0052518F" w:rsidRDefault="008D0E50" w:rsidP="00A13542">
      <w:r>
        <w:t xml:space="preserve">Keep in mind that the goal of the review is to provide specific and helpful feedback for course improvement.  </w:t>
      </w:r>
    </w:p>
    <w:p w:rsidR="005B3584" w:rsidRDefault="005B3584" w:rsidP="00A13542"/>
    <w:p w:rsidR="005B3584" w:rsidRDefault="005B3584" w:rsidP="00A13542"/>
    <w:p w:rsidR="00101370" w:rsidRDefault="00101370" w:rsidP="00101370">
      <w:pPr>
        <w:pStyle w:val="Heading1"/>
      </w:pPr>
      <w:r>
        <w:lastRenderedPageBreak/>
        <w:t>UF + Quality Matters Rubric</w:t>
      </w:r>
    </w:p>
    <w:tbl>
      <w:tblPr>
        <w:tblW w:w="13042" w:type="dxa"/>
        <w:tbl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insideH w:val="single" w:sz="6" w:space="0" w:color="AEAAAA" w:themeColor="background2" w:themeShade="BF"/>
          <w:insideV w:val="single" w:sz="6" w:space="0" w:color="AEAAAA" w:themeColor="background2" w:themeShade="BF"/>
        </w:tblBorders>
        <w:tblCellMar>
          <w:left w:w="0" w:type="dxa"/>
          <w:right w:w="0" w:type="dxa"/>
        </w:tblCellMar>
        <w:tblLook w:val="04A0" w:firstRow="1" w:lastRow="0" w:firstColumn="1" w:lastColumn="0" w:noHBand="0" w:noVBand="1"/>
      </w:tblPr>
      <w:tblGrid>
        <w:gridCol w:w="481"/>
        <w:gridCol w:w="5631"/>
        <w:gridCol w:w="3060"/>
        <w:gridCol w:w="2790"/>
        <w:gridCol w:w="540"/>
        <w:gridCol w:w="540"/>
      </w:tblGrid>
      <w:tr w:rsidR="00A13542" w:rsidRPr="007C1772" w:rsidTr="005B3584">
        <w:trPr>
          <w:trHeight w:val="315"/>
        </w:trPr>
        <w:tc>
          <w:tcPr>
            <w:tcW w:w="0" w:type="auto"/>
            <w:shd w:val="clear" w:color="auto" w:fill="E2EFD9" w:themeFill="accent6" w:themeFillTint="33"/>
            <w:tcMar>
              <w:top w:w="30" w:type="dxa"/>
              <w:left w:w="45" w:type="dxa"/>
              <w:bottom w:w="30" w:type="dxa"/>
              <w:right w:w="45" w:type="dxa"/>
            </w:tcMar>
            <w:vAlign w:val="center"/>
            <w:hideMark/>
          </w:tcPr>
          <w:p w:rsidR="00A13542" w:rsidRPr="008D0E50" w:rsidRDefault="00A13542" w:rsidP="009C0B71">
            <w:pPr>
              <w:pStyle w:val="Heading2"/>
            </w:pPr>
            <w:r w:rsidRPr="008D0E50">
              <w:t>1</w:t>
            </w:r>
          </w:p>
        </w:tc>
        <w:tc>
          <w:tcPr>
            <w:tcW w:w="5631" w:type="dxa"/>
            <w:shd w:val="clear" w:color="auto" w:fill="E2EFD9" w:themeFill="accent6" w:themeFillTint="33"/>
            <w:tcMar>
              <w:top w:w="30" w:type="dxa"/>
              <w:left w:w="45" w:type="dxa"/>
              <w:bottom w:w="30" w:type="dxa"/>
              <w:right w:w="45" w:type="dxa"/>
            </w:tcMar>
            <w:vAlign w:val="center"/>
            <w:hideMark/>
          </w:tcPr>
          <w:p w:rsidR="00A13542" w:rsidRPr="008D0E50" w:rsidRDefault="00A13542" w:rsidP="009C0B71">
            <w:pPr>
              <w:pStyle w:val="Heading2"/>
            </w:pPr>
            <w:r w:rsidRPr="008D0E50">
              <w:t>COURSE OVERVIEW INTRODUCTION</w:t>
            </w:r>
          </w:p>
        </w:tc>
        <w:tc>
          <w:tcPr>
            <w:tcW w:w="3060" w:type="dxa"/>
            <w:shd w:val="clear" w:color="auto" w:fill="E2EFD9" w:themeFill="accent6" w:themeFillTint="33"/>
            <w:vAlign w:val="center"/>
          </w:tcPr>
          <w:p w:rsidR="00A13542" w:rsidRPr="008D0E50" w:rsidRDefault="00A13542" w:rsidP="009C0B71">
            <w:pPr>
              <w:pStyle w:val="Heading2"/>
            </w:pPr>
            <w:r w:rsidRPr="008D0E50">
              <w:t>Instructor notes + URL</w:t>
            </w:r>
          </w:p>
        </w:tc>
        <w:tc>
          <w:tcPr>
            <w:tcW w:w="2790" w:type="dxa"/>
            <w:shd w:val="clear" w:color="auto" w:fill="E2EFD9" w:themeFill="accent6" w:themeFillTint="33"/>
            <w:vAlign w:val="center"/>
          </w:tcPr>
          <w:p w:rsidR="00A13542" w:rsidRPr="008D0E50" w:rsidRDefault="00A13542" w:rsidP="009C0B71">
            <w:pPr>
              <w:pStyle w:val="Heading2"/>
            </w:pPr>
            <w:r w:rsidRPr="008D0E50">
              <w:t>Reviewer Comments</w:t>
            </w:r>
          </w:p>
        </w:tc>
        <w:tc>
          <w:tcPr>
            <w:tcW w:w="540" w:type="dxa"/>
            <w:shd w:val="clear" w:color="auto" w:fill="E2EFD9" w:themeFill="accent6" w:themeFillTint="33"/>
            <w:tcMar>
              <w:top w:w="30" w:type="dxa"/>
              <w:left w:w="45" w:type="dxa"/>
              <w:bottom w:w="30" w:type="dxa"/>
              <w:right w:w="45" w:type="dxa"/>
            </w:tcMar>
            <w:vAlign w:val="center"/>
            <w:hideMark/>
          </w:tcPr>
          <w:p w:rsidR="00A13542" w:rsidRPr="008D0E50" w:rsidRDefault="00A13542" w:rsidP="009C0B71">
            <w:pPr>
              <w:pStyle w:val="Heading2"/>
            </w:pPr>
            <w:r w:rsidRPr="008D0E50">
              <w:t>QM</w:t>
            </w:r>
          </w:p>
        </w:tc>
        <w:tc>
          <w:tcPr>
            <w:tcW w:w="540" w:type="dxa"/>
            <w:shd w:val="clear" w:color="auto" w:fill="E2EFD9" w:themeFill="accent6" w:themeFillTint="33"/>
            <w:tcMar>
              <w:top w:w="30" w:type="dxa"/>
              <w:left w:w="45" w:type="dxa"/>
              <w:bottom w:w="30" w:type="dxa"/>
              <w:right w:w="45" w:type="dxa"/>
            </w:tcMar>
            <w:vAlign w:val="center"/>
            <w:hideMark/>
          </w:tcPr>
          <w:p w:rsidR="00A13542" w:rsidRPr="008D0E50" w:rsidRDefault="00A13542" w:rsidP="009C0B71">
            <w:pPr>
              <w:pStyle w:val="Heading2"/>
            </w:pPr>
            <w:r w:rsidRPr="008D0E50">
              <w:t>UF</w:t>
            </w:r>
          </w:p>
        </w:tc>
      </w:tr>
      <w:tr w:rsidR="00A13542" w:rsidRPr="007C1772" w:rsidTr="00BC4FC6">
        <w:trPr>
          <w:trHeight w:val="315"/>
        </w:trPr>
        <w:tc>
          <w:tcPr>
            <w:tcW w:w="0" w:type="auto"/>
            <w:tcMar>
              <w:top w:w="30" w:type="dxa"/>
              <w:left w:w="45" w:type="dxa"/>
              <w:bottom w:w="30" w:type="dxa"/>
              <w:right w:w="45" w:type="dxa"/>
            </w:tcMar>
            <w:vAlign w:val="center"/>
            <w:hideMark/>
          </w:tcPr>
          <w:p w:rsidR="00A13542" w:rsidRPr="007C1772" w:rsidRDefault="00A13542" w:rsidP="00BC4FC6">
            <w:pPr>
              <w:pStyle w:val="TableText"/>
            </w:pPr>
            <w:r w:rsidRPr="007C1772">
              <w:t>QM 1.1</w:t>
            </w:r>
          </w:p>
        </w:tc>
        <w:tc>
          <w:tcPr>
            <w:tcW w:w="5631" w:type="dxa"/>
            <w:tcMar>
              <w:top w:w="30" w:type="dxa"/>
              <w:left w:w="45" w:type="dxa"/>
              <w:bottom w:w="30" w:type="dxa"/>
              <w:right w:w="45" w:type="dxa"/>
            </w:tcMar>
            <w:vAlign w:val="center"/>
            <w:hideMark/>
          </w:tcPr>
          <w:p w:rsidR="00A13542" w:rsidRPr="007C1772" w:rsidRDefault="00A13542" w:rsidP="00BC4FC6">
            <w:pPr>
              <w:pStyle w:val="TableText"/>
            </w:pPr>
            <w:r w:rsidRPr="007C1772">
              <w:t>Instructions make clear how to get started and where to find various course components.</w:t>
            </w:r>
          </w:p>
        </w:tc>
        <w:tc>
          <w:tcPr>
            <w:tcW w:w="3060" w:type="dxa"/>
          </w:tcPr>
          <w:p w:rsidR="00A13542" w:rsidRPr="007C1772" w:rsidRDefault="00A13542" w:rsidP="00A13542">
            <w:pPr>
              <w:pStyle w:val="TableText"/>
            </w:pPr>
          </w:p>
        </w:tc>
        <w:tc>
          <w:tcPr>
            <w:tcW w:w="2790" w:type="dxa"/>
          </w:tcPr>
          <w:p w:rsidR="00A13542" w:rsidRPr="007C1772" w:rsidRDefault="00A13542" w:rsidP="00A13542">
            <w:pPr>
              <w:pStyle w:val="TableText"/>
            </w:pPr>
          </w:p>
        </w:tc>
        <w:tc>
          <w:tcPr>
            <w:tcW w:w="540" w:type="dxa"/>
            <w:tcMar>
              <w:top w:w="30" w:type="dxa"/>
              <w:left w:w="45" w:type="dxa"/>
              <w:bottom w:w="30" w:type="dxa"/>
              <w:right w:w="45" w:type="dxa"/>
            </w:tcMar>
            <w:vAlign w:val="center"/>
            <w:hideMark/>
          </w:tcPr>
          <w:p w:rsidR="00A13542" w:rsidRPr="007C1772" w:rsidRDefault="00A13542" w:rsidP="005B3584">
            <w:pPr>
              <w:pStyle w:val="TableText"/>
              <w:jc w:val="center"/>
            </w:pPr>
            <w:r w:rsidRPr="007C1772">
              <w:t>3</w:t>
            </w:r>
          </w:p>
        </w:tc>
        <w:tc>
          <w:tcPr>
            <w:tcW w:w="540" w:type="dxa"/>
            <w:tcMar>
              <w:top w:w="30" w:type="dxa"/>
              <w:left w:w="45" w:type="dxa"/>
              <w:bottom w:w="30" w:type="dxa"/>
              <w:right w:w="45" w:type="dxa"/>
            </w:tcMar>
            <w:vAlign w:val="center"/>
            <w:hideMark/>
          </w:tcPr>
          <w:p w:rsidR="00A13542" w:rsidRPr="007C1772" w:rsidRDefault="00A13542" w:rsidP="005B3584">
            <w:pPr>
              <w:pStyle w:val="TableText"/>
              <w:jc w:val="center"/>
            </w:pPr>
          </w:p>
        </w:tc>
      </w:tr>
      <w:tr w:rsidR="00A13542" w:rsidRPr="007C1772" w:rsidTr="00BC4FC6">
        <w:trPr>
          <w:trHeight w:val="315"/>
        </w:trPr>
        <w:tc>
          <w:tcPr>
            <w:tcW w:w="0" w:type="auto"/>
            <w:tcMar>
              <w:top w:w="30" w:type="dxa"/>
              <w:left w:w="45" w:type="dxa"/>
              <w:bottom w:w="30" w:type="dxa"/>
              <w:right w:w="45" w:type="dxa"/>
            </w:tcMar>
            <w:vAlign w:val="center"/>
            <w:hideMark/>
          </w:tcPr>
          <w:p w:rsidR="00A13542" w:rsidRPr="007C1772" w:rsidRDefault="00A13542" w:rsidP="00BC4FC6">
            <w:pPr>
              <w:pStyle w:val="TableText"/>
            </w:pPr>
            <w:r w:rsidRPr="007C1772">
              <w:t>QM 1.2</w:t>
            </w:r>
          </w:p>
        </w:tc>
        <w:tc>
          <w:tcPr>
            <w:tcW w:w="5631" w:type="dxa"/>
            <w:tcMar>
              <w:top w:w="30" w:type="dxa"/>
              <w:left w:w="45" w:type="dxa"/>
              <w:bottom w:w="30" w:type="dxa"/>
              <w:right w:w="45" w:type="dxa"/>
            </w:tcMar>
            <w:vAlign w:val="center"/>
            <w:hideMark/>
          </w:tcPr>
          <w:p w:rsidR="00A13542" w:rsidRPr="007C1772" w:rsidRDefault="00A13542" w:rsidP="00BC4FC6">
            <w:pPr>
              <w:pStyle w:val="TableText"/>
            </w:pPr>
            <w:r w:rsidRPr="007C1772">
              <w:t xml:space="preserve">Learners </w:t>
            </w:r>
            <w:proofErr w:type="gramStart"/>
            <w:r w:rsidRPr="007C1772">
              <w:t>are introduced</w:t>
            </w:r>
            <w:proofErr w:type="gramEnd"/>
            <w:r w:rsidRPr="007C1772">
              <w:t xml:space="preserve"> to the purpose and structure of the course.</w:t>
            </w:r>
          </w:p>
        </w:tc>
        <w:tc>
          <w:tcPr>
            <w:tcW w:w="3060" w:type="dxa"/>
          </w:tcPr>
          <w:p w:rsidR="00A13542" w:rsidRPr="007C1772" w:rsidRDefault="00A13542" w:rsidP="00A13542">
            <w:pPr>
              <w:pStyle w:val="TableText"/>
            </w:pPr>
          </w:p>
        </w:tc>
        <w:tc>
          <w:tcPr>
            <w:tcW w:w="2790" w:type="dxa"/>
          </w:tcPr>
          <w:p w:rsidR="00A13542" w:rsidRPr="007C1772" w:rsidRDefault="00A13542" w:rsidP="00A13542">
            <w:pPr>
              <w:pStyle w:val="TableText"/>
            </w:pPr>
          </w:p>
        </w:tc>
        <w:tc>
          <w:tcPr>
            <w:tcW w:w="540" w:type="dxa"/>
            <w:tcMar>
              <w:top w:w="30" w:type="dxa"/>
              <w:left w:w="45" w:type="dxa"/>
              <w:bottom w:w="30" w:type="dxa"/>
              <w:right w:w="45" w:type="dxa"/>
            </w:tcMar>
            <w:vAlign w:val="center"/>
            <w:hideMark/>
          </w:tcPr>
          <w:p w:rsidR="00A13542" w:rsidRPr="007C1772" w:rsidRDefault="00A13542" w:rsidP="005B3584">
            <w:pPr>
              <w:pStyle w:val="TableText"/>
              <w:jc w:val="center"/>
            </w:pPr>
            <w:r w:rsidRPr="007C1772">
              <w:t>3</w:t>
            </w:r>
          </w:p>
        </w:tc>
        <w:tc>
          <w:tcPr>
            <w:tcW w:w="540" w:type="dxa"/>
            <w:tcMar>
              <w:top w:w="30" w:type="dxa"/>
              <w:left w:w="45" w:type="dxa"/>
              <w:bottom w:w="30" w:type="dxa"/>
              <w:right w:w="45" w:type="dxa"/>
            </w:tcMar>
            <w:vAlign w:val="center"/>
            <w:hideMark/>
          </w:tcPr>
          <w:p w:rsidR="00A13542" w:rsidRPr="007C1772" w:rsidRDefault="00A13542" w:rsidP="005B3584">
            <w:pPr>
              <w:pStyle w:val="TableText"/>
              <w:jc w:val="center"/>
            </w:pPr>
          </w:p>
        </w:tc>
      </w:tr>
      <w:tr w:rsidR="00A13542" w:rsidRPr="007C1772" w:rsidTr="00BC4FC6">
        <w:trPr>
          <w:trHeight w:val="315"/>
        </w:trPr>
        <w:tc>
          <w:tcPr>
            <w:tcW w:w="0" w:type="auto"/>
            <w:tcMar>
              <w:top w:w="30" w:type="dxa"/>
              <w:left w:w="45" w:type="dxa"/>
              <w:bottom w:w="30" w:type="dxa"/>
              <w:right w:w="45" w:type="dxa"/>
            </w:tcMar>
            <w:vAlign w:val="center"/>
            <w:hideMark/>
          </w:tcPr>
          <w:p w:rsidR="00A13542" w:rsidRPr="007C1772" w:rsidRDefault="00A13542" w:rsidP="00BC4FC6">
            <w:pPr>
              <w:pStyle w:val="TableText"/>
            </w:pPr>
            <w:r w:rsidRPr="007C1772">
              <w:t>QM 1.3</w:t>
            </w:r>
          </w:p>
        </w:tc>
        <w:tc>
          <w:tcPr>
            <w:tcW w:w="5631" w:type="dxa"/>
            <w:tcMar>
              <w:top w:w="30" w:type="dxa"/>
              <w:left w:w="45" w:type="dxa"/>
              <w:bottom w:w="30" w:type="dxa"/>
              <w:right w:w="45" w:type="dxa"/>
            </w:tcMar>
            <w:vAlign w:val="center"/>
            <w:hideMark/>
          </w:tcPr>
          <w:p w:rsidR="00A13542" w:rsidRPr="007C1772" w:rsidRDefault="00A13542" w:rsidP="00BC4FC6">
            <w:pPr>
              <w:pStyle w:val="TableText"/>
            </w:pPr>
            <w:r w:rsidRPr="007C1772">
              <w:t>Etiquette expectations (sometimes called “netiquette”) for online discussions, email, and other forms of communication are clearly stated.</w:t>
            </w:r>
          </w:p>
        </w:tc>
        <w:tc>
          <w:tcPr>
            <w:tcW w:w="3060" w:type="dxa"/>
          </w:tcPr>
          <w:p w:rsidR="00A13542" w:rsidRPr="007C1772" w:rsidRDefault="00A13542" w:rsidP="00A13542">
            <w:pPr>
              <w:pStyle w:val="TableText"/>
            </w:pPr>
          </w:p>
        </w:tc>
        <w:tc>
          <w:tcPr>
            <w:tcW w:w="2790" w:type="dxa"/>
          </w:tcPr>
          <w:p w:rsidR="00A13542" w:rsidRPr="007C1772" w:rsidRDefault="00A13542" w:rsidP="00A13542">
            <w:pPr>
              <w:pStyle w:val="TableText"/>
            </w:pPr>
          </w:p>
        </w:tc>
        <w:tc>
          <w:tcPr>
            <w:tcW w:w="540" w:type="dxa"/>
            <w:tcMar>
              <w:top w:w="30" w:type="dxa"/>
              <w:left w:w="45" w:type="dxa"/>
              <w:bottom w:w="30" w:type="dxa"/>
              <w:right w:w="45" w:type="dxa"/>
            </w:tcMar>
            <w:vAlign w:val="center"/>
            <w:hideMark/>
          </w:tcPr>
          <w:p w:rsidR="00A13542" w:rsidRPr="007C1772" w:rsidRDefault="00A13542" w:rsidP="005B3584">
            <w:pPr>
              <w:pStyle w:val="TableText"/>
              <w:jc w:val="center"/>
            </w:pPr>
            <w:r w:rsidRPr="007C1772">
              <w:t>2</w:t>
            </w:r>
          </w:p>
        </w:tc>
        <w:tc>
          <w:tcPr>
            <w:tcW w:w="540" w:type="dxa"/>
            <w:tcMar>
              <w:top w:w="30" w:type="dxa"/>
              <w:left w:w="45" w:type="dxa"/>
              <w:bottom w:w="30" w:type="dxa"/>
              <w:right w:w="45" w:type="dxa"/>
            </w:tcMar>
            <w:vAlign w:val="center"/>
            <w:hideMark/>
          </w:tcPr>
          <w:p w:rsidR="00A13542" w:rsidRPr="007C1772" w:rsidRDefault="00A13542" w:rsidP="005B3584">
            <w:pPr>
              <w:pStyle w:val="TableText"/>
              <w:jc w:val="center"/>
            </w:pPr>
          </w:p>
        </w:tc>
      </w:tr>
      <w:tr w:rsidR="00A13542" w:rsidRPr="007C1772" w:rsidTr="00BC4FC6">
        <w:trPr>
          <w:trHeight w:val="315"/>
        </w:trPr>
        <w:tc>
          <w:tcPr>
            <w:tcW w:w="0" w:type="auto"/>
            <w:tcMar>
              <w:top w:w="30" w:type="dxa"/>
              <w:left w:w="45" w:type="dxa"/>
              <w:bottom w:w="30" w:type="dxa"/>
              <w:right w:w="45" w:type="dxa"/>
            </w:tcMar>
            <w:vAlign w:val="center"/>
            <w:hideMark/>
          </w:tcPr>
          <w:p w:rsidR="00A13542" w:rsidRPr="007C1772" w:rsidRDefault="00A13542" w:rsidP="00BC4FC6">
            <w:pPr>
              <w:pStyle w:val="TableText"/>
            </w:pPr>
            <w:r w:rsidRPr="007C1772">
              <w:t>QM 1.4</w:t>
            </w:r>
          </w:p>
        </w:tc>
        <w:tc>
          <w:tcPr>
            <w:tcW w:w="5631" w:type="dxa"/>
            <w:tcMar>
              <w:top w:w="30" w:type="dxa"/>
              <w:left w:w="45" w:type="dxa"/>
              <w:bottom w:w="30" w:type="dxa"/>
              <w:right w:w="45" w:type="dxa"/>
            </w:tcMar>
            <w:vAlign w:val="center"/>
            <w:hideMark/>
          </w:tcPr>
          <w:p w:rsidR="00A13542" w:rsidRPr="007C1772" w:rsidRDefault="00A13542" w:rsidP="00BC4FC6">
            <w:pPr>
              <w:pStyle w:val="TableText"/>
            </w:pPr>
            <w:r w:rsidRPr="007C1772">
              <w:t xml:space="preserve">Course and/or institutional policies with which the learner </w:t>
            </w:r>
            <w:proofErr w:type="gramStart"/>
            <w:r w:rsidRPr="007C1772">
              <w:t>is expected</w:t>
            </w:r>
            <w:proofErr w:type="gramEnd"/>
            <w:r w:rsidRPr="007C1772">
              <w:t xml:space="preserve"> to comply are clearly stated, or a link to current policies is provided.</w:t>
            </w:r>
          </w:p>
        </w:tc>
        <w:tc>
          <w:tcPr>
            <w:tcW w:w="3060" w:type="dxa"/>
          </w:tcPr>
          <w:p w:rsidR="00A13542" w:rsidRPr="007C1772" w:rsidRDefault="00A13542" w:rsidP="00A13542">
            <w:pPr>
              <w:pStyle w:val="TableText"/>
            </w:pPr>
          </w:p>
        </w:tc>
        <w:tc>
          <w:tcPr>
            <w:tcW w:w="2790" w:type="dxa"/>
          </w:tcPr>
          <w:p w:rsidR="00A13542" w:rsidRPr="007C1772" w:rsidRDefault="00A13542" w:rsidP="00A13542">
            <w:pPr>
              <w:pStyle w:val="TableText"/>
            </w:pPr>
          </w:p>
        </w:tc>
        <w:tc>
          <w:tcPr>
            <w:tcW w:w="540" w:type="dxa"/>
            <w:tcMar>
              <w:top w:w="30" w:type="dxa"/>
              <w:left w:w="45" w:type="dxa"/>
              <w:bottom w:w="30" w:type="dxa"/>
              <w:right w:w="45" w:type="dxa"/>
            </w:tcMar>
            <w:vAlign w:val="center"/>
            <w:hideMark/>
          </w:tcPr>
          <w:p w:rsidR="00A13542" w:rsidRPr="007C1772" w:rsidRDefault="00A13542" w:rsidP="005B3584">
            <w:pPr>
              <w:pStyle w:val="TableText"/>
              <w:jc w:val="center"/>
            </w:pPr>
            <w:r w:rsidRPr="007C1772">
              <w:t>2</w:t>
            </w:r>
          </w:p>
        </w:tc>
        <w:tc>
          <w:tcPr>
            <w:tcW w:w="540" w:type="dxa"/>
            <w:tcMar>
              <w:top w:w="30" w:type="dxa"/>
              <w:left w:w="45" w:type="dxa"/>
              <w:bottom w:w="30" w:type="dxa"/>
              <w:right w:w="45" w:type="dxa"/>
            </w:tcMar>
            <w:vAlign w:val="center"/>
            <w:hideMark/>
          </w:tcPr>
          <w:p w:rsidR="00A13542" w:rsidRPr="007C1772" w:rsidRDefault="00A13542" w:rsidP="005B3584">
            <w:pPr>
              <w:pStyle w:val="TableText"/>
              <w:jc w:val="center"/>
            </w:pPr>
          </w:p>
        </w:tc>
      </w:tr>
      <w:tr w:rsidR="00A13542" w:rsidRPr="007C1772" w:rsidTr="00BC4FC6">
        <w:trPr>
          <w:trHeight w:val="315"/>
        </w:trPr>
        <w:tc>
          <w:tcPr>
            <w:tcW w:w="0" w:type="auto"/>
            <w:tcMar>
              <w:top w:w="30" w:type="dxa"/>
              <w:left w:w="45" w:type="dxa"/>
              <w:bottom w:w="30" w:type="dxa"/>
              <w:right w:w="45" w:type="dxa"/>
            </w:tcMar>
            <w:vAlign w:val="center"/>
            <w:hideMark/>
          </w:tcPr>
          <w:p w:rsidR="00A13542" w:rsidRPr="007C1772" w:rsidRDefault="00A13542" w:rsidP="00BC4FC6">
            <w:pPr>
              <w:pStyle w:val="TableText"/>
            </w:pPr>
            <w:r w:rsidRPr="007C1772">
              <w:t>QM 1.5</w:t>
            </w:r>
          </w:p>
        </w:tc>
        <w:tc>
          <w:tcPr>
            <w:tcW w:w="5631" w:type="dxa"/>
            <w:tcMar>
              <w:top w:w="30" w:type="dxa"/>
              <w:left w:w="45" w:type="dxa"/>
              <w:bottom w:w="30" w:type="dxa"/>
              <w:right w:w="45" w:type="dxa"/>
            </w:tcMar>
            <w:vAlign w:val="center"/>
            <w:hideMark/>
          </w:tcPr>
          <w:p w:rsidR="00A13542" w:rsidRPr="007C1772" w:rsidRDefault="00A13542" w:rsidP="00BC4FC6">
            <w:pPr>
              <w:pStyle w:val="TableText"/>
            </w:pPr>
            <w:r w:rsidRPr="007C1772">
              <w:t>Minimum technology requirements are clearly stated and instructions for use provided.</w:t>
            </w:r>
          </w:p>
        </w:tc>
        <w:tc>
          <w:tcPr>
            <w:tcW w:w="3060" w:type="dxa"/>
          </w:tcPr>
          <w:p w:rsidR="00A13542" w:rsidRPr="007C1772" w:rsidRDefault="00A13542" w:rsidP="00A13542">
            <w:pPr>
              <w:pStyle w:val="TableText"/>
            </w:pPr>
          </w:p>
        </w:tc>
        <w:tc>
          <w:tcPr>
            <w:tcW w:w="2790" w:type="dxa"/>
          </w:tcPr>
          <w:p w:rsidR="00A13542" w:rsidRPr="007C1772" w:rsidRDefault="00A13542" w:rsidP="00A13542">
            <w:pPr>
              <w:pStyle w:val="TableText"/>
            </w:pPr>
          </w:p>
        </w:tc>
        <w:tc>
          <w:tcPr>
            <w:tcW w:w="540" w:type="dxa"/>
            <w:tcMar>
              <w:top w:w="30" w:type="dxa"/>
              <w:left w:w="45" w:type="dxa"/>
              <w:bottom w:w="30" w:type="dxa"/>
              <w:right w:w="45" w:type="dxa"/>
            </w:tcMar>
            <w:vAlign w:val="center"/>
            <w:hideMark/>
          </w:tcPr>
          <w:p w:rsidR="00A13542" w:rsidRPr="007C1772" w:rsidRDefault="00A13542" w:rsidP="005B3584">
            <w:pPr>
              <w:pStyle w:val="TableText"/>
              <w:jc w:val="center"/>
            </w:pPr>
            <w:r w:rsidRPr="007C1772">
              <w:t>2</w:t>
            </w:r>
          </w:p>
        </w:tc>
        <w:tc>
          <w:tcPr>
            <w:tcW w:w="540" w:type="dxa"/>
            <w:tcMar>
              <w:top w:w="30" w:type="dxa"/>
              <w:left w:w="45" w:type="dxa"/>
              <w:bottom w:w="30" w:type="dxa"/>
              <w:right w:w="45" w:type="dxa"/>
            </w:tcMar>
            <w:vAlign w:val="center"/>
            <w:hideMark/>
          </w:tcPr>
          <w:p w:rsidR="00A13542" w:rsidRPr="007C1772" w:rsidRDefault="00A13542" w:rsidP="005B3584">
            <w:pPr>
              <w:pStyle w:val="TableText"/>
              <w:jc w:val="center"/>
            </w:pPr>
          </w:p>
        </w:tc>
      </w:tr>
      <w:tr w:rsidR="00A13542" w:rsidRPr="007C1772" w:rsidTr="00BC4FC6">
        <w:trPr>
          <w:trHeight w:val="315"/>
        </w:trPr>
        <w:tc>
          <w:tcPr>
            <w:tcW w:w="0" w:type="auto"/>
            <w:tcMar>
              <w:top w:w="30" w:type="dxa"/>
              <w:left w:w="45" w:type="dxa"/>
              <w:bottom w:w="30" w:type="dxa"/>
              <w:right w:w="45" w:type="dxa"/>
            </w:tcMar>
            <w:vAlign w:val="center"/>
            <w:hideMark/>
          </w:tcPr>
          <w:p w:rsidR="00A13542" w:rsidRPr="007C1772" w:rsidRDefault="00A13542" w:rsidP="00BC4FC6">
            <w:pPr>
              <w:pStyle w:val="TableText"/>
            </w:pPr>
            <w:r w:rsidRPr="007C1772">
              <w:t>QM 1.6</w:t>
            </w:r>
          </w:p>
        </w:tc>
        <w:tc>
          <w:tcPr>
            <w:tcW w:w="5631" w:type="dxa"/>
            <w:tcMar>
              <w:top w:w="30" w:type="dxa"/>
              <w:left w:w="45" w:type="dxa"/>
              <w:bottom w:w="30" w:type="dxa"/>
              <w:right w:w="45" w:type="dxa"/>
            </w:tcMar>
            <w:vAlign w:val="center"/>
            <w:hideMark/>
          </w:tcPr>
          <w:p w:rsidR="00A13542" w:rsidRPr="007C1772" w:rsidRDefault="00A13542" w:rsidP="00BC4FC6">
            <w:pPr>
              <w:pStyle w:val="TableText"/>
            </w:pPr>
            <w:r w:rsidRPr="007C1772">
              <w:t>Prerequisite knowledge in the discipline and/or any required competencies are clearly stated.</w:t>
            </w:r>
          </w:p>
        </w:tc>
        <w:tc>
          <w:tcPr>
            <w:tcW w:w="3060" w:type="dxa"/>
          </w:tcPr>
          <w:p w:rsidR="00A13542" w:rsidRPr="007C1772" w:rsidRDefault="00A13542" w:rsidP="00A13542">
            <w:pPr>
              <w:pStyle w:val="TableText"/>
            </w:pPr>
          </w:p>
        </w:tc>
        <w:tc>
          <w:tcPr>
            <w:tcW w:w="2790" w:type="dxa"/>
          </w:tcPr>
          <w:p w:rsidR="00A13542" w:rsidRPr="007C1772" w:rsidRDefault="00A13542" w:rsidP="00A13542">
            <w:pPr>
              <w:pStyle w:val="TableText"/>
            </w:pPr>
          </w:p>
        </w:tc>
        <w:tc>
          <w:tcPr>
            <w:tcW w:w="540" w:type="dxa"/>
            <w:tcMar>
              <w:top w:w="30" w:type="dxa"/>
              <w:left w:w="45" w:type="dxa"/>
              <w:bottom w:w="30" w:type="dxa"/>
              <w:right w:w="45" w:type="dxa"/>
            </w:tcMar>
            <w:vAlign w:val="center"/>
            <w:hideMark/>
          </w:tcPr>
          <w:p w:rsidR="00A13542" w:rsidRPr="007C1772" w:rsidRDefault="00A13542" w:rsidP="005B3584">
            <w:pPr>
              <w:pStyle w:val="TableText"/>
              <w:jc w:val="center"/>
            </w:pPr>
            <w:r w:rsidRPr="007C1772">
              <w:t>1</w:t>
            </w:r>
          </w:p>
        </w:tc>
        <w:tc>
          <w:tcPr>
            <w:tcW w:w="540" w:type="dxa"/>
            <w:tcMar>
              <w:top w:w="30" w:type="dxa"/>
              <w:left w:w="45" w:type="dxa"/>
              <w:bottom w:w="30" w:type="dxa"/>
              <w:right w:w="45" w:type="dxa"/>
            </w:tcMar>
            <w:vAlign w:val="center"/>
            <w:hideMark/>
          </w:tcPr>
          <w:p w:rsidR="00A13542" w:rsidRPr="007C1772" w:rsidRDefault="00A13542" w:rsidP="005B3584">
            <w:pPr>
              <w:pStyle w:val="TableText"/>
              <w:jc w:val="center"/>
            </w:pPr>
          </w:p>
        </w:tc>
      </w:tr>
      <w:tr w:rsidR="00A13542" w:rsidRPr="007C1772" w:rsidTr="00BC4FC6">
        <w:trPr>
          <w:trHeight w:val="315"/>
        </w:trPr>
        <w:tc>
          <w:tcPr>
            <w:tcW w:w="0" w:type="auto"/>
            <w:tcMar>
              <w:top w:w="30" w:type="dxa"/>
              <w:left w:w="45" w:type="dxa"/>
              <w:bottom w:w="30" w:type="dxa"/>
              <w:right w:w="45" w:type="dxa"/>
            </w:tcMar>
            <w:vAlign w:val="center"/>
            <w:hideMark/>
          </w:tcPr>
          <w:p w:rsidR="00A13542" w:rsidRPr="007C1772" w:rsidRDefault="00A13542" w:rsidP="00BC4FC6">
            <w:pPr>
              <w:pStyle w:val="TableText"/>
            </w:pPr>
            <w:r w:rsidRPr="007C1772">
              <w:t>QM 1.7</w:t>
            </w:r>
          </w:p>
        </w:tc>
        <w:tc>
          <w:tcPr>
            <w:tcW w:w="5631" w:type="dxa"/>
            <w:tcMar>
              <w:top w:w="30" w:type="dxa"/>
              <w:left w:w="45" w:type="dxa"/>
              <w:bottom w:w="30" w:type="dxa"/>
              <w:right w:w="45" w:type="dxa"/>
            </w:tcMar>
            <w:vAlign w:val="center"/>
            <w:hideMark/>
          </w:tcPr>
          <w:p w:rsidR="00A13542" w:rsidRPr="007C1772" w:rsidRDefault="00A13542" w:rsidP="00BC4FC6">
            <w:pPr>
              <w:pStyle w:val="TableText"/>
            </w:pPr>
            <w:r w:rsidRPr="007C1772">
              <w:t>Minimum technical skills expected of the learner are clearly stated.</w:t>
            </w:r>
          </w:p>
        </w:tc>
        <w:tc>
          <w:tcPr>
            <w:tcW w:w="3060" w:type="dxa"/>
          </w:tcPr>
          <w:p w:rsidR="00A13542" w:rsidRPr="007C1772" w:rsidRDefault="00A13542" w:rsidP="00A13542">
            <w:pPr>
              <w:pStyle w:val="TableText"/>
            </w:pPr>
          </w:p>
        </w:tc>
        <w:tc>
          <w:tcPr>
            <w:tcW w:w="2790" w:type="dxa"/>
          </w:tcPr>
          <w:p w:rsidR="00A13542" w:rsidRPr="007C1772" w:rsidRDefault="00A13542" w:rsidP="00A13542">
            <w:pPr>
              <w:pStyle w:val="TableText"/>
            </w:pPr>
          </w:p>
        </w:tc>
        <w:tc>
          <w:tcPr>
            <w:tcW w:w="540" w:type="dxa"/>
            <w:tcMar>
              <w:top w:w="30" w:type="dxa"/>
              <w:left w:w="45" w:type="dxa"/>
              <w:bottom w:w="30" w:type="dxa"/>
              <w:right w:w="45" w:type="dxa"/>
            </w:tcMar>
            <w:vAlign w:val="center"/>
            <w:hideMark/>
          </w:tcPr>
          <w:p w:rsidR="00A13542" w:rsidRPr="007C1772" w:rsidRDefault="00A13542" w:rsidP="005B3584">
            <w:pPr>
              <w:pStyle w:val="TableText"/>
              <w:jc w:val="center"/>
            </w:pPr>
            <w:r w:rsidRPr="007C1772">
              <w:t>1</w:t>
            </w:r>
          </w:p>
        </w:tc>
        <w:tc>
          <w:tcPr>
            <w:tcW w:w="540" w:type="dxa"/>
            <w:tcMar>
              <w:top w:w="30" w:type="dxa"/>
              <w:left w:w="45" w:type="dxa"/>
              <w:bottom w:w="30" w:type="dxa"/>
              <w:right w:w="45" w:type="dxa"/>
            </w:tcMar>
            <w:vAlign w:val="center"/>
            <w:hideMark/>
          </w:tcPr>
          <w:p w:rsidR="00A13542" w:rsidRPr="007C1772" w:rsidRDefault="00A13542" w:rsidP="005B3584">
            <w:pPr>
              <w:pStyle w:val="TableText"/>
              <w:jc w:val="center"/>
            </w:pPr>
          </w:p>
        </w:tc>
      </w:tr>
      <w:tr w:rsidR="00A13542" w:rsidRPr="007C1772" w:rsidTr="00BC4FC6">
        <w:trPr>
          <w:trHeight w:val="315"/>
        </w:trPr>
        <w:tc>
          <w:tcPr>
            <w:tcW w:w="0" w:type="auto"/>
            <w:tcMar>
              <w:top w:w="30" w:type="dxa"/>
              <w:left w:w="45" w:type="dxa"/>
              <w:bottom w:w="30" w:type="dxa"/>
              <w:right w:w="45" w:type="dxa"/>
            </w:tcMar>
            <w:vAlign w:val="center"/>
            <w:hideMark/>
          </w:tcPr>
          <w:p w:rsidR="00A13542" w:rsidRPr="007C1772" w:rsidRDefault="00A13542" w:rsidP="00BC4FC6">
            <w:pPr>
              <w:pStyle w:val="TableText"/>
            </w:pPr>
            <w:r w:rsidRPr="007C1772">
              <w:t>QM 1.8</w:t>
            </w:r>
          </w:p>
        </w:tc>
        <w:tc>
          <w:tcPr>
            <w:tcW w:w="5631" w:type="dxa"/>
            <w:tcMar>
              <w:top w:w="30" w:type="dxa"/>
              <w:left w:w="45" w:type="dxa"/>
              <w:bottom w:w="30" w:type="dxa"/>
              <w:right w:w="45" w:type="dxa"/>
            </w:tcMar>
            <w:vAlign w:val="center"/>
            <w:hideMark/>
          </w:tcPr>
          <w:p w:rsidR="00A13542" w:rsidRPr="007C1772" w:rsidRDefault="00A13542" w:rsidP="00BC4FC6">
            <w:pPr>
              <w:pStyle w:val="TableText"/>
            </w:pPr>
            <w:r w:rsidRPr="007C1772">
              <w:t>The self-introduction by the instructor is appropriate and is available online.</w:t>
            </w:r>
          </w:p>
        </w:tc>
        <w:tc>
          <w:tcPr>
            <w:tcW w:w="3060" w:type="dxa"/>
          </w:tcPr>
          <w:p w:rsidR="00A13542" w:rsidRPr="007C1772" w:rsidRDefault="00A13542" w:rsidP="00A13542">
            <w:pPr>
              <w:pStyle w:val="TableText"/>
            </w:pPr>
          </w:p>
        </w:tc>
        <w:tc>
          <w:tcPr>
            <w:tcW w:w="2790" w:type="dxa"/>
          </w:tcPr>
          <w:p w:rsidR="00A13542" w:rsidRPr="007C1772" w:rsidRDefault="00A13542" w:rsidP="00A13542">
            <w:pPr>
              <w:pStyle w:val="TableText"/>
            </w:pPr>
          </w:p>
        </w:tc>
        <w:tc>
          <w:tcPr>
            <w:tcW w:w="540" w:type="dxa"/>
            <w:tcMar>
              <w:top w:w="30" w:type="dxa"/>
              <w:left w:w="45" w:type="dxa"/>
              <w:bottom w:w="30" w:type="dxa"/>
              <w:right w:w="45" w:type="dxa"/>
            </w:tcMar>
            <w:vAlign w:val="center"/>
            <w:hideMark/>
          </w:tcPr>
          <w:p w:rsidR="00A13542" w:rsidRPr="007C1772" w:rsidRDefault="00A13542" w:rsidP="005B3584">
            <w:pPr>
              <w:pStyle w:val="TableText"/>
              <w:jc w:val="center"/>
            </w:pPr>
            <w:r w:rsidRPr="007C1772">
              <w:t>1</w:t>
            </w:r>
          </w:p>
        </w:tc>
        <w:tc>
          <w:tcPr>
            <w:tcW w:w="540" w:type="dxa"/>
            <w:tcMar>
              <w:top w:w="30" w:type="dxa"/>
              <w:left w:w="45" w:type="dxa"/>
              <w:bottom w:w="30" w:type="dxa"/>
              <w:right w:w="45" w:type="dxa"/>
            </w:tcMar>
            <w:vAlign w:val="center"/>
            <w:hideMark/>
          </w:tcPr>
          <w:p w:rsidR="00A13542" w:rsidRPr="007C1772" w:rsidRDefault="00A13542" w:rsidP="005B3584">
            <w:pPr>
              <w:pStyle w:val="TableText"/>
              <w:jc w:val="center"/>
            </w:pPr>
          </w:p>
        </w:tc>
      </w:tr>
      <w:tr w:rsidR="00A13542" w:rsidRPr="007C1772" w:rsidTr="00BC4FC6">
        <w:trPr>
          <w:trHeight w:val="315"/>
        </w:trPr>
        <w:tc>
          <w:tcPr>
            <w:tcW w:w="0" w:type="auto"/>
            <w:tcMar>
              <w:top w:w="30" w:type="dxa"/>
              <w:left w:w="45" w:type="dxa"/>
              <w:bottom w:w="30" w:type="dxa"/>
              <w:right w:w="45" w:type="dxa"/>
            </w:tcMar>
            <w:vAlign w:val="center"/>
            <w:hideMark/>
          </w:tcPr>
          <w:p w:rsidR="00A13542" w:rsidRPr="007C1772" w:rsidRDefault="00A13542" w:rsidP="00BC4FC6">
            <w:pPr>
              <w:pStyle w:val="TableText"/>
            </w:pPr>
            <w:r w:rsidRPr="007C1772">
              <w:t>QM 1.9</w:t>
            </w:r>
          </w:p>
        </w:tc>
        <w:tc>
          <w:tcPr>
            <w:tcW w:w="5631" w:type="dxa"/>
            <w:tcMar>
              <w:top w:w="30" w:type="dxa"/>
              <w:left w:w="45" w:type="dxa"/>
              <w:bottom w:w="30" w:type="dxa"/>
              <w:right w:w="45" w:type="dxa"/>
            </w:tcMar>
            <w:vAlign w:val="center"/>
            <w:hideMark/>
          </w:tcPr>
          <w:p w:rsidR="00A13542" w:rsidRPr="007C1772" w:rsidRDefault="00A13542" w:rsidP="00BC4FC6">
            <w:pPr>
              <w:pStyle w:val="TableText"/>
            </w:pPr>
            <w:r w:rsidRPr="007C1772">
              <w:t xml:space="preserve">Learners </w:t>
            </w:r>
            <w:proofErr w:type="gramStart"/>
            <w:r w:rsidRPr="007C1772">
              <w:t>are asked</w:t>
            </w:r>
            <w:proofErr w:type="gramEnd"/>
            <w:r w:rsidRPr="007C1772">
              <w:t xml:space="preserve"> to introduce themselves to the class.</w:t>
            </w:r>
          </w:p>
        </w:tc>
        <w:tc>
          <w:tcPr>
            <w:tcW w:w="3060" w:type="dxa"/>
          </w:tcPr>
          <w:p w:rsidR="00A13542" w:rsidRPr="007C1772" w:rsidRDefault="00A13542" w:rsidP="00A13542">
            <w:pPr>
              <w:pStyle w:val="TableText"/>
            </w:pPr>
          </w:p>
        </w:tc>
        <w:tc>
          <w:tcPr>
            <w:tcW w:w="2790" w:type="dxa"/>
          </w:tcPr>
          <w:p w:rsidR="00A13542" w:rsidRPr="007C1772" w:rsidRDefault="00A13542" w:rsidP="00A13542">
            <w:pPr>
              <w:pStyle w:val="TableText"/>
            </w:pPr>
          </w:p>
        </w:tc>
        <w:tc>
          <w:tcPr>
            <w:tcW w:w="540" w:type="dxa"/>
            <w:tcMar>
              <w:top w:w="30" w:type="dxa"/>
              <w:left w:w="45" w:type="dxa"/>
              <w:bottom w:w="30" w:type="dxa"/>
              <w:right w:w="45" w:type="dxa"/>
            </w:tcMar>
            <w:vAlign w:val="center"/>
            <w:hideMark/>
          </w:tcPr>
          <w:p w:rsidR="00A13542" w:rsidRPr="007C1772" w:rsidRDefault="00A13542" w:rsidP="005B3584">
            <w:pPr>
              <w:pStyle w:val="TableText"/>
              <w:jc w:val="center"/>
            </w:pPr>
            <w:r w:rsidRPr="007C1772">
              <w:t>1</w:t>
            </w:r>
          </w:p>
        </w:tc>
        <w:tc>
          <w:tcPr>
            <w:tcW w:w="540" w:type="dxa"/>
            <w:tcMar>
              <w:top w:w="30" w:type="dxa"/>
              <w:left w:w="45" w:type="dxa"/>
              <w:bottom w:w="30" w:type="dxa"/>
              <w:right w:w="45" w:type="dxa"/>
            </w:tcMar>
            <w:vAlign w:val="center"/>
            <w:hideMark/>
          </w:tcPr>
          <w:p w:rsidR="00A13542" w:rsidRPr="007C1772" w:rsidRDefault="00A13542" w:rsidP="005B3584">
            <w:pPr>
              <w:pStyle w:val="TableText"/>
              <w:jc w:val="center"/>
            </w:pPr>
          </w:p>
        </w:tc>
      </w:tr>
      <w:tr w:rsidR="00A13542" w:rsidRPr="007C1772" w:rsidTr="00840AB1">
        <w:trPr>
          <w:trHeight w:val="315"/>
        </w:trPr>
        <w:tc>
          <w:tcPr>
            <w:tcW w:w="0" w:type="auto"/>
            <w:shd w:val="clear" w:color="auto" w:fill="DEEAF6" w:themeFill="accent5" w:themeFillTint="33"/>
            <w:tcMar>
              <w:top w:w="30" w:type="dxa"/>
              <w:left w:w="45" w:type="dxa"/>
              <w:bottom w:w="30" w:type="dxa"/>
              <w:right w:w="45" w:type="dxa"/>
            </w:tcMar>
            <w:vAlign w:val="center"/>
            <w:hideMark/>
          </w:tcPr>
          <w:p w:rsidR="00A13542" w:rsidRPr="007C1772" w:rsidRDefault="00A13542" w:rsidP="00BC4FC6">
            <w:pPr>
              <w:pStyle w:val="TableText"/>
            </w:pPr>
            <w:r w:rsidRPr="007C1772">
              <w:t>UF 1.10</w:t>
            </w:r>
          </w:p>
        </w:tc>
        <w:tc>
          <w:tcPr>
            <w:tcW w:w="5631" w:type="dxa"/>
            <w:shd w:val="clear" w:color="auto" w:fill="DEEAF6" w:themeFill="accent5" w:themeFillTint="33"/>
            <w:tcMar>
              <w:top w:w="30" w:type="dxa"/>
              <w:left w:w="45" w:type="dxa"/>
              <w:bottom w:w="30" w:type="dxa"/>
              <w:right w:w="45" w:type="dxa"/>
            </w:tcMar>
            <w:vAlign w:val="center"/>
            <w:hideMark/>
          </w:tcPr>
          <w:p w:rsidR="00A13542" w:rsidRPr="007C1772" w:rsidRDefault="00A13542" w:rsidP="00BC4FC6">
            <w:pPr>
              <w:pStyle w:val="TableText"/>
            </w:pPr>
            <w:r w:rsidRPr="007C1772">
              <w:t>A prominent introductory activity confirms student understanding of the syllabus, course requirements and required tools and technologies where appropriate.</w:t>
            </w:r>
          </w:p>
        </w:tc>
        <w:tc>
          <w:tcPr>
            <w:tcW w:w="3060" w:type="dxa"/>
            <w:shd w:val="clear" w:color="auto" w:fill="DEEAF6" w:themeFill="accent5" w:themeFillTint="33"/>
          </w:tcPr>
          <w:p w:rsidR="00A13542" w:rsidRPr="007C1772" w:rsidRDefault="00A13542" w:rsidP="00A13542">
            <w:pPr>
              <w:pStyle w:val="TableText"/>
            </w:pPr>
          </w:p>
        </w:tc>
        <w:tc>
          <w:tcPr>
            <w:tcW w:w="2790" w:type="dxa"/>
            <w:shd w:val="clear" w:color="auto" w:fill="DEEAF6" w:themeFill="accent5" w:themeFillTint="33"/>
          </w:tcPr>
          <w:p w:rsidR="00A13542" w:rsidRPr="007C1772" w:rsidRDefault="00A13542" w:rsidP="00A13542">
            <w:pPr>
              <w:pStyle w:val="TableText"/>
            </w:pPr>
          </w:p>
        </w:tc>
        <w:tc>
          <w:tcPr>
            <w:tcW w:w="540" w:type="dxa"/>
            <w:shd w:val="clear" w:color="auto" w:fill="DEEAF6" w:themeFill="accent5" w:themeFillTint="33"/>
            <w:tcMar>
              <w:top w:w="30" w:type="dxa"/>
              <w:left w:w="45" w:type="dxa"/>
              <w:bottom w:w="30" w:type="dxa"/>
              <w:right w:w="45" w:type="dxa"/>
            </w:tcMar>
            <w:vAlign w:val="center"/>
            <w:hideMark/>
          </w:tcPr>
          <w:p w:rsidR="00A13542" w:rsidRPr="007C1772" w:rsidRDefault="00A13542" w:rsidP="005B3584">
            <w:pPr>
              <w:pStyle w:val="TableText"/>
              <w:jc w:val="center"/>
            </w:pPr>
          </w:p>
        </w:tc>
        <w:tc>
          <w:tcPr>
            <w:tcW w:w="540" w:type="dxa"/>
            <w:shd w:val="clear" w:color="auto" w:fill="DEEAF6" w:themeFill="accent5" w:themeFillTint="33"/>
            <w:tcMar>
              <w:top w:w="30" w:type="dxa"/>
              <w:left w:w="45" w:type="dxa"/>
              <w:bottom w:w="30" w:type="dxa"/>
              <w:right w:w="45" w:type="dxa"/>
            </w:tcMar>
            <w:vAlign w:val="center"/>
            <w:hideMark/>
          </w:tcPr>
          <w:p w:rsidR="00A13542" w:rsidRPr="007C1772" w:rsidRDefault="00A13542" w:rsidP="005B3584">
            <w:pPr>
              <w:pStyle w:val="TableText"/>
              <w:jc w:val="center"/>
            </w:pPr>
            <w:r w:rsidRPr="007C1772">
              <w:t>1</w:t>
            </w:r>
          </w:p>
        </w:tc>
      </w:tr>
      <w:tr w:rsidR="00A13542" w:rsidRPr="007C1772" w:rsidTr="00840AB1">
        <w:trPr>
          <w:trHeight w:val="315"/>
        </w:trPr>
        <w:tc>
          <w:tcPr>
            <w:tcW w:w="0" w:type="auto"/>
            <w:shd w:val="clear" w:color="auto" w:fill="DEEAF6" w:themeFill="accent5" w:themeFillTint="33"/>
            <w:tcMar>
              <w:top w:w="30" w:type="dxa"/>
              <w:left w:w="45" w:type="dxa"/>
              <w:bottom w:w="30" w:type="dxa"/>
              <w:right w:w="45" w:type="dxa"/>
            </w:tcMar>
            <w:vAlign w:val="center"/>
            <w:hideMark/>
          </w:tcPr>
          <w:p w:rsidR="00A13542" w:rsidRPr="007C1772" w:rsidRDefault="00A13542" w:rsidP="00BC4FC6">
            <w:pPr>
              <w:pStyle w:val="TableText"/>
            </w:pPr>
            <w:r w:rsidRPr="007C1772">
              <w:t>UF 1.12</w:t>
            </w:r>
          </w:p>
        </w:tc>
        <w:tc>
          <w:tcPr>
            <w:tcW w:w="5631" w:type="dxa"/>
            <w:shd w:val="clear" w:color="auto" w:fill="DEEAF6" w:themeFill="accent5" w:themeFillTint="33"/>
            <w:tcMar>
              <w:top w:w="30" w:type="dxa"/>
              <w:left w:w="45" w:type="dxa"/>
              <w:bottom w:w="30" w:type="dxa"/>
              <w:right w:w="45" w:type="dxa"/>
            </w:tcMar>
            <w:vAlign w:val="center"/>
            <w:hideMark/>
          </w:tcPr>
          <w:p w:rsidR="00A13542" w:rsidRPr="007C1772" w:rsidRDefault="00A13542" w:rsidP="00BC4FC6">
            <w:pPr>
              <w:pStyle w:val="TableText"/>
            </w:pPr>
            <w:r w:rsidRPr="007C1772">
              <w:t>Course materials provide written definitions of activities that constitute plagiarism and/or academic misconduct and consequences of committing such behavior.</w:t>
            </w:r>
          </w:p>
        </w:tc>
        <w:tc>
          <w:tcPr>
            <w:tcW w:w="3060" w:type="dxa"/>
            <w:shd w:val="clear" w:color="auto" w:fill="DEEAF6" w:themeFill="accent5" w:themeFillTint="33"/>
          </w:tcPr>
          <w:p w:rsidR="00A13542" w:rsidRPr="007C1772" w:rsidRDefault="00A13542" w:rsidP="00A13542">
            <w:pPr>
              <w:pStyle w:val="TableText"/>
            </w:pPr>
          </w:p>
        </w:tc>
        <w:tc>
          <w:tcPr>
            <w:tcW w:w="2790" w:type="dxa"/>
            <w:shd w:val="clear" w:color="auto" w:fill="DEEAF6" w:themeFill="accent5" w:themeFillTint="33"/>
          </w:tcPr>
          <w:p w:rsidR="00A13542" w:rsidRPr="007C1772" w:rsidRDefault="00A13542" w:rsidP="00A13542">
            <w:pPr>
              <w:pStyle w:val="TableText"/>
            </w:pPr>
          </w:p>
        </w:tc>
        <w:tc>
          <w:tcPr>
            <w:tcW w:w="540" w:type="dxa"/>
            <w:shd w:val="clear" w:color="auto" w:fill="DEEAF6" w:themeFill="accent5" w:themeFillTint="33"/>
            <w:tcMar>
              <w:top w:w="30" w:type="dxa"/>
              <w:left w:w="45" w:type="dxa"/>
              <w:bottom w:w="30" w:type="dxa"/>
              <w:right w:w="45" w:type="dxa"/>
            </w:tcMar>
            <w:vAlign w:val="center"/>
            <w:hideMark/>
          </w:tcPr>
          <w:p w:rsidR="00A13542" w:rsidRPr="007C1772" w:rsidRDefault="00A13542" w:rsidP="005B3584">
            <w:pPr>
              <w:pStyle w:val="TableText"/>
              <w:jc w:val="center"/>
            </w:pPr>
          </w:p>
        </w:tc>
        <w:tc>
          <w:tcPr>
            <w:tcW w:w="540" w:type="dxa"/>
            <w:shd w:val="clear" w:color="auto" w:fill="DEEAF6" w:themeFill="accent5" w:themeFillTint="33"/>
            <w:tcMar>
              <w:top w:w="30" w:type="dxa"/>
              <w:left w:w="45" w:type="dxa"/>
              <w:bottom w:w="30" w:type="dxa"/>
              <w:right w:w="45" w:type="dxa"/>
            </w:tcMar>
            <w:vAlign w:val="center"/>
            <w:hideMark/>
          </w:tcPr>
          <w:p w:rsidR="00A13542" w:rsidRPr="007C1772" w:rsidRDefault="00A13542" w:rsidP="005B3584">
            <w:pPr>
              <w:pStyle w:val="TableText"/>
              <w:jc w:val="center"/>
            </w:pPr>
            <w:r w:rsidRPr="007C1772">
              <w:t>2</w:t>
            </w:r>
          </w:p>
        </w:tc>
      </w:tr>
    </w:tbl>
    <w:p w:rsidR="008D0E50" w:rsidRDefault="008D0E50" w:rsidP="007C1772"/>
    <w:p w:rsidR="008D0E50" w:rsidRDefault="008D0E50" w:rsidP="007C1772"/>
    <w:p w:rsidR="00DA38A0" w:rsidRDefault="00DA38A0" w:rsidP="007C1772"/>
    <w:tbl>
      <w:tblPr>
        <w:tblW w:w="13042" w:type="dxa"/>
        <w:tbl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insideH w:val="single" w:sz="6" w:space="0" w:color="AEAAAA" w:themeColor="background2" w:themeShade="BF"/>
          <w:insideV w:val="single" w:sz="6" w:space="0" w:color="AEAAAA" w:themeColor="background2" w:themeShade="BF"/>
        </w:tblBorders>
        <w:tblCellMar>
          <w:left w:w="0" w:type="dxa"/>
          <w:right w:w="0" w:type="dxa"/>
        </w:tblCellMar>
        <w:tblLook w:val="04A0" w:firstRow="1" w:lastRow="0" w:firstColumn="1" w:lastColumn="0" w:noHBand="0" w:noVBand="1"/>
      </w:tblPr>
      <w:tblGrid>
        <w:gridCol w:w="481"/>
        <w:gridCol w:w="5631"/>
        <w:gridCol w:w="3060"/>
        <w:gridCol w:w="2790"/>
        <w:gridCol w:w="540"/>
        <w:gridCol w:w="540"/>
      </w:tblGrid>
      <w:tr w:rsidR="008D0E50" w:rsidRPr="00C535EC" w:rsidTr="008D0E50">
        <w:trPr>
          <w:trHeight w:val="315"/>
        </w:trPr>
        <w:tc>
          <w:tcPr>
            <w:tcW w:w="0" w:type="auto"/>
            <w:shd w:val="clear" w:color="auto" w:fill="E2EFD9" w:themeFill="accent6" w:themeFillTint="33"/>
            <w:tcMar>
              <w:top w:w="30" w:type="dxa"/>
              <w:left w:w="45" w:type="dxa"/>
              <w:bottom w:w="30" w:type="dxa"/>
              <w:right w:w="45" w:type="dxa"/>
            </w:tcMar>
            <w:vAlign w:val="center"/>
            <w:hideMark/>
          </w:tcPr>
          <w:p w:rsidR="008D0E50" w:rsidRPr="00DA38A0" w:rsidRDefault="008D0E50" w:rsidP="00DA38A0">
            <w:pPr>
              <w:pStyle w:val="Heading2"/>
            </w:pPr>
            <w:r w:rsidRPr="00DA38A0">
              <w:lastRenderedPageBreak/>
              <w:t>2</w:t>
            </w:r>
          </w:p>
        </w:tc>
        <w:tc>
          <w:tcPr>
            <w:tcW w:w="5631" w:type="dxa"/>
            <w:shd w:val="clear" w:color="auto" w:fill="E2EFD9" w:themeFill="accent6" w:themeFillTint="33"/>
            <w:tcMar>
              <w:top w:w="30" w:type="dxa"/>
              <w:left w:w="45" w:type="dxa"/>
              <w:bottom w:w="30" w:type="dxa"/>
              <w:right w:w="45" w:type="dxa"/>
            </w:tcMar>
            <w:vAlign w:val="center"/>
            <w:hideMark/>
          </w:tcPr>
          <w:p w:rsidR="008D0E50" w:rsidRPr="00DA38A0" w:rsidRDefault="008D0E50" w:rsidP="00DA38A0">
            <w:pPr>
              <w:pStyle w:val="Heading2"/>
            </w:pPr>
            <w:r w:rsidRPr="00DA38A0">
              <w:t>LEARNING OBJECTIVES (COMPETENCIES)</w:t>
            </w:r>
          </w:p>
        </w:tc>
        <w:tc>
          <w:tcPr>
            <w:tcW w:w="3060" w:type="dxa"/>
            <w:shd w:val="clear" w:color="auto" w:fill="E2EFD9" w:themeFill="accent6" w:themeFillTint="33"/>
            <w:vAlign w:val="center"/>
          </w:tcPr>
          <w:p w:rsidR="008D0E50" w:rsidRPr="00DA38A0" w:rsidRDefault="008D0E50" w:rsidP="00DA38A0">
            <w:pPr>
              <w:pStyle w:val="Heading2"/>
            </w:pPr>
            <w:r w:rsidRPr="00DA38A0">
              <w:t>Instructor notes + URL</w:t>
            </w:r>
          </w:p>
        </w:tc>
        <w:tc>
          <w:tcPr>
            <w:tcW w:w="2790" w:type="dxa"/>
            <w:shd w:val="clear" w:color="auto" w:fill="E2EFD9" w:themeFill="accent6" w:themeFillTint="33"/>
            <w:vAlign w:val="center"/>
          </w:tcPr>
          <w:p w:rsidR="008D0E50" w:rsidRPr="00DA38A0" w:rsidRDefault="008D0E50" w:rsidP="00DA38A0">
            <w:pPr>
              <w:pStyle w:val="Heading2"/>
            </w:pPr>
            <w:r w:rsidRPr="00DA38A0">
              <w:t>Reviewer Comments</w:t>
            </w:r>
          </w:p>
        </w:tc>
        <w:tc>
          <w:tcPr>
            <w:tcW w:w="540" w:type="dxa"/>
            <w:shd w:val="clear" w:color="auto" w:fill="E2EFD9" w:themeFill="accent6" w:themeFillTint="33"/>
            <w:tcMar>
              <w:top w:w="30" w:type="dxa"/>
              <w:left w:w="45" w:type="dxa"/>
              <w:bottom w:w="30" w:type="dxa"/>
              <w:right w:w="45" w:type="dxa"/>
            </w:tcMar>
            <w:vAlign w:val="center"/>
            <w:hideMark/>
          </w:tcPr>
          <w:p w:rsidR="008D0E50" w:rsidRPr="00DA38A0" w:rsidRDefault="008D0E50" w:rsidP="00DA38A0">
            <w:pPr>
              <w:pStyle w:val="Heading2"/>
            </w:pPr>
            <w:r w:rsidRPr="00DA38A0">
              <w:t>QM</w:t>
            </w:r>
          </w:p>
        </w:tc>
        <w:tc>
          <w:tcPr>
            <w:tcW w:w="540" w:type="dxa"/>
            <w:shd w:val="clear" w:color="auto" w:fill="E2EFD9" w:themeFill="accent6" w:themeFillTint="33"/>
            <w:tcMar>
              <w:top w:w="30" w:type="dxa"/>
              <w:left w:w="45" w:type="dxa"/>
              <w:bottom w:w="30" w:type="dxa"/>
              <w:right w:w="45" w:type="dxa"/>
            </w:tcMar>
            <w:vAlign w:val="center"/>
            <w:hideMark/>
          </w:tcPr>
          <w:p w:rsidR="008D0E50" w:rsidRPr="00DA38A0" w:rsidRDefault="008D0E50" w:rsidP="00DA38A0">
            <w:pPr>
              <w:pStyle w:val="Heading2"/>
            </w:pPr>
            <w:r w:rsidRPr="00DA38A0">
              <w:t>UF</w:t>
            </w:r>
          </w:p>
        </w:tc>
      </w:tr>
      <w:tr w:rsidR="0052518F" w:rsidRPr="007C1772" w:rsidTr="005B3584">
        <w:trPr>
          <w:trHeight w:val="315"/>
        </w:trPr>
        <w:tc>
          <w:tcPr>
            <w:tcW w:w="0" w:type="auto"/>
            <w:tcMar>
              <w:top w:w="30" w:type="dxa"/>
              <w:left w:w="45" w:type="dxa"/>
              <w:bottom w:w="30" w:type="dxa"/>
              <w:right w:w="45" w:type="dxa"/>
            </w:tcMar>
            <w:vAlign w:val="bottom"/>
            <w:hideMark/>
          </w:tcPr>
          <w:p w:rsidR="0052518F" w:rsidRPr="007C1772" w:rsidRDefault="0052518F" w:rsidP="005B3584">
            <w:pPr>
              <w:pStyle w:val="TableText"/>
            </w:pPr>
            <w:r w:rsidRPr="007C1772">
              <w:t>QM 2.1</w:t>
            </w:r>
          </w:p>
        </w:tc>
        <w:tc>
          <w:tcPr>
            <w:tcW w:w="5631" w:type="dxa"/>
            <w:tcMar>
              <w:top w:w="30" w:type="dxa"/>
              <w:left w:w="45" w:type="dxa"/>
              <w:bottom w:w="30" w:type="dxa"/>
              <w:right w:w="45" w:type="dxa"/>
            </w:tcMar>
            <w:vAlign w:val="bottom"/>
            <w:hideMark/>
          </w:tcPr>
          <w:p w:rsidR="0052518F" w:rsidRPr="007C1772" w:rsidRDefault="0052518F" w:rsidP="005B3584">
            <w:pPr>
              <w:pStyle w:val="TableText"/>
            </w:pPr>
            <w:r w:rsidRPr="007C1772">
              <w:t xml:space="preserve">The course learning objectives, or course/program competencies, describe </w:t>
            </w:r>
            <w:proofErr w:type="gramStart"/>
            <w:r w:rsidRPr="007C1772">
              <w:t>outcomes that are measurable</w:t>
            </w:r>
            <w:proofErr w:type="gramEnd"/>
            <w:r w:rsidRPr="007C1772">
              <w:t>.</w:t>
            </w:r>
          </w:p>
        </w:tc>
        <w:tc>
          <w:tcPr>
            <w:tcW w:w="3060" w:type="dxa"/>
          </w:tcPr>
          <w:p w:rsidR="0052518F" w:rsidRPr="007C1772" w:rsidRDefault="0052518F" w:rsidP="005B3584">
            <w:pPr>
              <w:pStyle w:val="TableText"/>
            </w:pPr>
          </w:p>
        </w:tc>
        <w:tc>
          <w:tcPr>
            <w:tcW w:w="2790" w:type="dxa"/>
          </w:tcPr>
          <w:p w:rsidR="0052518F" w:rsidRPr="007C1772" w:rsidRDefault="0052518F" w:rsidP="005B3584">
            <w:pPr>
              <w:pStyle w:val="TableText"/>
            </w:pPr>
          </w:p>
        </w:tc>
        <w:tc>
          <w:tcPr>
            <w:tcW w:w="540" w:type="dxa"/>
            <w:tcMar>
              <w:top w:w="30" w:type="dxa"/>
              <w:left w:w="45" w:type="dxa"/>
              <w:bottom w:w="30" w:type="dxa"/>
              <w:right w:w="45" w:type="dxa"/>
            </w:tcMar>
            <w:vAlign w:val="center"/>
            <w:hideMark/>
          </w:tcPr>
          <w:p w:rsidR="0052518F" w:rsidRPr="007C1772" w:rsidRDefault="0052518F" w:rsidP="005B3584">
            <w:pPr>
              <w:pStyle w:val="TableText"/>
              <w:jc w:val="center"/>
            </w:pPr>
            <w:r w:rsidRPr="007C1772">
              <w:t>3</w:t>
            </w:r>
          </w:p>
        </w:tc>
        <w:tc>
          <w:tcPr>
            <w:tcW w:w="540" w:type="dxa"/>
            <w:tcMar>
              <w:top w:w="30" w:type="dxa"/>
              <w:left w:w="45" w:type="dxa"/>
              <w:bottom w:w="30" w:type="dxa"/>
              <w:right w:w="45" w:type="dxa"/>
            </w:tcMar>
            <w:vAlign w:val="center"/>
            <w:hideMark/>
          </w:tcPr>
          <w:p w:rsidR="0052518F" w:rsidRPr="007C1772" w:rsidRDefault="0052518F" w:rsidP="005B3584">
            <w:pPr>
              <w:spacing w:after="0" w:line="240" w:lineRule="auto"/>
              <w:jc w:val="center"/>
              <w:rPr>
                <w:rFonts w:ascii="Calibri" w:eastAsia="Times New Roman" w:hAnsi="Calibri" w:cs="Calibri"/>
                <w:color w:val="000000"/>
              </w:rPr>
            </w:pPr>
          </w:p>
        </w:tc>
      </w:tr>
      <w:tr w:rsidR="0052518F" w:rsidRPr="007C1772" w:rsidTr="005B3584">
        <w:trPr>
          <w:trHeight w:val="315"/>
        </w:trPr>
        <w:tc>
          <w:tcPr>
            <w:tcW w:w="0" w:type="auto"/>
            <w:tcMar>
              <w:top w:w="30" w:type="dxa"/>
              <w:left w:w="45" w:type="dxa"/>
              <w:bottom w:w="30" w:type="dxa"/>
              <w:right w:w="45" w:type="dxa"/>
            </w:tcMar>
            <w:vAlign w:val="bottom"/>
            <w:hideMark/>
          </w:tcPr>
          <w:p w:rsidR="0052518F" w:rsidRPr="007C1772" w:rsidRDefault="0052518F" w:rsidP="005B3584">
            <w:pPr>
              <w:pStyle w:val="TableText"/>
            </w:pPr>
            <w:r w:rsidRPr="007C1772">
              <w:t>QM 2.2</w:t>
            </w:r>
          </w:p>
        </w:tc>
        <w:tc>
          <w:tcPr>
            <w:tcW w:w="5631" w:type="dxa"/>
            <w:tcMar>
              <w:top w:w="30" w:type="dxa"/>
              <w:left w:w="45" w:type="dxa"/>
              <w:bottom w:w="30" w:type="dxa"/>
              <w:right w:w="45" w:type="dxa"/>
            </w:tcMar>
            <w:vAlign w:val="bottom"/>
            <w:hideMark/>
          </w:tcPr>
          <w:p w:rsidR="0052518F" w:rsidRPr="007C1772" w:rsidRDefault="0052518F" w:rsidP="005B3584">
            <w:pPr>
              <w:pStyle w:val="TableText"/>
            </w:pPr>
            <w:r w:rsidRPr="007C1772">
              <w:t>The module/unit learning objectives or competencies describe outcomes that are measurable and consistent with the course-level objectives or competencies.</w:t>
            </w:r>
          </w:p>
        </w:tc>
        <w:tc>
          <w:tcPr>
            <w:tcW w:w="3060" w:type="dxa"/>
          </w:tcPr>
          <w:p w:rsidR="0052518F" w:rsidRPr="007C1772" w:rsidRDefault="0052518F" w:rsidP="005B3584">
            <w:pPr>
              <w:pStyle w:val="TableText"/>
            </w:pPr>
          </w:p>
        </w:tc>
        <w:tc>
          <w:tcPr>
            <w:tcW w:w="2790" w:type="dxa"/>
          </w:tcPr>
          <w:p w:rsidR="0052518F" w:rsidRPr="007C1772" w:rsidRDefault="0052518F" w:rsidP="005B3584">
            <w:pPr>
              <w:pStyle w:val="TableText"/>
            </w:pPr>
          </w:p>
        </w:tc>
        <w:tc>
          <w:tcPr>
            <w:tcW w:w="540" w:type="dxa"/>
            <w:tcMar>
              <w:top w:w="30" w:type="dxa"/>
              <w:left w:w="45" w:type="dxa"/>
              <w:bottom w:w="30" w:type="dxa"/>
              <w:right w:w="45" w:type="dxa"/>
            </w:tcMar>
            <w:vAlign w:val="center"/>
            <w:hideMark/>
          </w:tcPr>
          <w:p w:rsidR="0052518F" w:rsidRPr="007C1772" w:rsidRDefault="0052518F" w:rsidP="005B3584">
            <w:pPr>
              <w:pStyle w:val="TableText"/>
              <w:jc w:val="center"/>
            </w:pPr>
            <w:r w:rsidRPr="007C1772">
              <w:t>3</w:t>
            </w:r>
          </w:p>
        </w:tc>
        <w:tc>
          <w:tcPr>
            <w:tcW w:w="540" w:type="dxa"/>
            <w:tcMar>
              <w:top w:w="30" w:type="dxa"/>
              <w:left w:w="45" w:type="dxa"/>
              <w:bottom w:w="30" w:type="dxa"/>
              <w:right w:w="45" w:type="dxa"/>
            </w:tcMar>
            <w:vAlign w:val="center"/>
            <w:hideMark/>
          </w:tcPr>
          <w:p w:rsidR="0052518F" w:rsidRPr="007C1772" w:rsidRDefault="0052518F" w:rsidP="005B3584">
            <w:pPr>
              <w:spacing w:after="0" w:line="240" w:lineRule="auto"/>
              <w:jc w:val="center"/>
              <w:rPr>
                <w:rFonts w:ascii="Calibri" w:eastAsia="Times New Roman" w:hAnsi="Calibri" w:cs="Calibri"/>
                <w:color w:val="000000"/>
              </w:rPr>
            </w:pPr>
          </w:p>
        </w:tc>
      </w:tr>
      <w:tr w:rsidR="0052518F" w:rsidRPr="007C1772" w:rsidTr="005B3584">
        <w:trPr>
          <w:trHeight w:val="315"/>
        </w:trPr>
        <w:tc>
          <w:tcPr>
            <w:tcW w:w="0" w:type="auto"/>
            <w:tcMar>
              <w:top w:w="30" w:type="dxa"/>
              <w:left w:w="45" w:type="dxa"/>
              <w:bottom w:w="30" w:type="dxa"/>
              <w:right w:w="45" w:type="dxa"/>
            </w:tcMar>
            <w:vAlign w:val="bottom"/>
            <w:hideMark/>
          </w:tcPr>
          <w:p w:rsidR="0052518F" w:rsidRPr="007C1772" w:rsidRDefault="0052518F" w:rsidP="005B3584">
            <w:pPr>
              <w:pStyle w:val="TableText"/>
            </w:pPr>
            <w:r w:rsidRPr="007C1772">
              <w:t>QM 2.3</w:t>
            </w:r>
          </w:p>
        </w:tc>
        <w:tc>
          <w:tcPr>
            <w:tcW w:w="5631" w:type="dxa"/>
            <w:tcMar>
              <w:top w:w="30" w:type="dxa"/>
              <w:left w:w="45" w:type="dxa"/>
              <w:bottom w:w="30" w:type="dxa"/>
              <w:right w:w="45" w:type="dxa"/>
            </w:tcMar>
            <w:vAlign w:val="bottom"/>
            <w:hideMark/>
          </w:tcPr>
          <w:p w:rsidR="0052518F" w:rsidRPr="007C1772" w:rsidRDefault="0052518F" w:rsidP="005B3584">
            <w:pPr>
              <w:pStyle w:val="TableText"/>
            </w:pPr>
            <w:r w:rsidRPr="007C1772">
              <w:t xml:space="preserve">All learning objectives or competencies </w:t>
            </w:r>
            <w:proofErr w:type="gramStart"/>
            <w:r w:rsidRPr="007C1772">
              <w:t>are stated clearly and written from the learner’s perspective</w:t>
            </w:r>
            <w:proofErr w:type="gramEnd"/>
            <w:r w:rsidRPr="007C1772">
              <w:t>.</w:t>
            </w:r>
          </w:p>
        </w:tc>
        <w:tc>
          <w:tcPr>
            <w:tcW w:w="3060" w:type="dxa"/>
          </w:tcPr>
          <w:p w:rsidR="0052518F" w:rsidRPr="007C1772" w:rsidRDefault="0052518F" w:rsidP="005B3584">
            <w:pPr>
              <w:pStyle w:val="TableText"/>
            </w:pPr>
          </w:p>
        </w:tc>
        <w:tc>
          <w:tcPr>
            <w:tcW w:w="2790" w:type="dxa"/>
          </w:tcPr>
          <w:p w:rsidR="0052518F" w:rsidRPr="007C1772" w:rsidRDefault="0052518F" w:rsidP="005B3584">
            <w:pPr>
              <w:pStyle w:val="TableText"/>
            </w:pPr>
          </w:p>
        </w:tc>
        <w:tc>
          <w:tcPr>
            <w:tcW w:w="540" w:type="dxa"/>
            <w:tcMar>
              <w:top w:w="30" w:type="dxa"/>
              <w:left w:w="45" w:type="dxa"/>
              <w:bottom w:w="30" w:type="dxa"/>
              <w:right w:w="45" w:type="dxa"/>
            </w:tcMar>
            <w:vAlign w:val="center"/>
            <w:hideMark/>
          </w:tcPr>
          <w:p w:rsidR="0052518F" w:rsidRPr="007C1772" w:rsidRDefault="0052518F" w:rsidP="005B3584">
            <w:pPr>
              <w:pStyle w:val="TableText"/>
              <w:jc w:val="center"/>
            </w:pPr>
            <w:r w:rsidRPr="007C1772">
              <w:t>3</w:t>
            </w:r>
          </w:p>
        </w:tc>
        <w:tc>
          <w:tcPr>
            <w:tcW w:w="540" w:type="dxa"/>
            <w:tcMar>
              <w:top w:w="30" w:type="dxa"/>
              <w:left w:w="45" w:type="dxa"/>
              <w:bottom w:w="30" w:type="dxa"/>
              <w:right w:w="45" w:type="dxa"/>
            </w:tcMar>
            <w:vAlign w:val="center"/>
            <w:hideMark/>
          </w:tcPr>
          <w:p w:rsidR="0052518F" w:rsidRPr="007C1772" w:rsidRDefault="0052518F" w:rsidP="005B3584">
            <w:pPr>
              <w:spacing w:after="0" w:line="240" w:lineRule="auto"/>
              <w:jc w:val="center"/>
              <w:rPr>
                <w:rFonts w:ascii="Calibri" w:eastAsia="Times New Roman" w:hAnsi="Calibri" w:cs="Calibri"/>
                <w:color w:val="000000"/>
              </w:rPr>
            </w:pPr>
          </w:p>
        </w:tc>
      </w:tr>
      <w:tr w:rsidR="0052518F" w:rsidRPr="007C1772" w:rsidTr="005B3584">
        <w:trPr>
          <w:trHeight w:val="315"/>
        </w:trPr>
        <w:tc>
          <w:tcPr>
            <w:tcW w:w="0" w:type="auto"/>
            <w:tcMar>
              <w:top w:w="30" w:type="dxa"/>
              <w:left w:w="45" w:type="dxa"/>
              <w:bottom w:w="30" w:type="dxa"/>
              <w:right w:w="45" w:type="dxa"/>
            </w:tcMar>
            <w:vAlign w:val="bottom"/>
            <w:hideMark/>
          </w:tcPr>
          <w:p w:rsidR="0052518F" w:rsidRPr="007C1772" w:rsidRDefault="0052518F" w:rsidP="005B3584">
            <w:pPr>
              <w:pStyle w:val="TableText"/>
            </w:pPr>
            <w:r w:rsidRPr="007C1772">
              <w:t>QM 2.4</w:t>
            </w:r>
          </w:p>
        </w:tc>
        <w:tc>
          <w:tcPr>
            <w:tcW w:w="5631" w:type="dxa"/>
            <w:tcMar>
              <w:top w:w="30" w:type="dxa"/>
              <w:left w:w="45" w:type="dxa"/>
              <w:bottom w:w="30" w:type="dxa"/>
              <w:right w:w="45" w:type="dxa"/>
            </w:tcMar>
            <w:vAlign w:val="bottom"/>
            <w:hideMark/>
          </w:tcPr>
          <w:p w:rsidR="0052518F" w:rsidRPr="007C1772" w:rsidRDefault="0052518F" w:rsidP="005B3584">
            <w:pPr>
              <w:pStyle w:val="TableText"/>
            </w:pPr>
            <w:r w:rsidRPr="007C1772">
              <w:t>The relationship between learning objectives or competencies and course activities is clearly stated.</w:t>
            </w:r>
          </w:p>
        </w:tc>
        <w:tc>
          <w:tcPr>
            <w:tcW w:w="3060" w:type="dxa"/>
          </w:tcPr>
          <w:p w:rsidR="0052518F" w:rsidRPr="007C1772" w:rsidRDefault="0052518F" w:rsidP="005B3584">
            <w:pPr>
              <w:pStyle w:val="TableText"/>
            </w:pPr>
          </w:p>
        </w:tc>
        <w:tc>
          <w:tcPr>
            <w:tcW w:w="2790" w:type="dxa"/>
          </w:tcPr>
          <w:p w:rsidR="0052518F" w:rsidRPr="007C1772" w:rsidRDefault="0052518F" w:rsidP="005B3584">
            <w:pPr>
              <w:pStyle w:val="TableText"/>
            </w:pPr>
          </w:p>
        </w:tc>
        <w:tc>
          <w:tcPr>
            <w:tcW w:w="540" w:type="dxa"/>
            <w:tcMar>
              <w:top w:w="30" w:type="dxa"/>
              <w:left w:w="45" w:type="dxa"/>
              <w:bottom w:w="30" w:type="dxa"/>
              <w:right w:w="45" w:type="dxa"/>
            </w:tcMar>
            <w:vAlign w:val="center"/>
            <w:hideMark/>
          </w:tcPr>
          <w:p w:rsidR="0052518F" w:rsidRPr="007C1772" w:rsidRDefault="0052518F" w:rsidP="005B3584">
            <w:pPr>
              <w:pStyle w:val="TableText"/>
              <w:jc w:val="center"/>
            </w:pPr>
            <w:r w:rsidRPr="007C1772">
              <w:t>3</w:t>
            </w:r>
          </w:p>
        </w:tc>
        <w:tc>
          <w:tcPr>
            <w:tcW w:w="540" w:type="dxa"/>
            <w:tcMar>
              <w:top w:w="30" w:type="dxa"/>
              <w:left w:w="45" w:type="dxa"/>
              <w:bottom w:w="30" w:type="dxa"/>
              <w:right w:w="45" w:type="dxa"/>
            </w:tcMar>
            <w:vAlign w:val="center"/>
            <w:hideMark/>
          </w:tcPr>
          <w:p w:rsidR="0052518F" w:rsidRPr="007C1772" w:rsidRDefault="0052518F" w:rsidP="005B3584">
            <w:pPr>
              <w:spacing w:after="0" w:line="240" w:lineRule="auto"/>
              <w:jc w:val="center"/>
              <w:rPr>
                <w:rFonts w:ascii="Calibri" w:eastAsia="Times New Roman" w:hAnsi="Calibri" w:cs="Calibri"/>
                <w:color w:val="000000"/>
              </w:rPr>
            </w:pPr>
          </w:p>
        </w:tc>
      </w:tr>
      <w:tr w:rsidR="0052518F" w:rsidRPr="007C1772" w:rsidTr="005B3584">
        <w:trPr>
          <w:trHeight w:val="315"/>
        </w:trPr>
        <w:tc>
          <w:tcPr>
            <w:tcW w:w="0" w:type="auto"/>
            <w:tcMar>
              <w:top w:w="30" w:type="dxa"/>
              <w:left w:w="45" w:type="dxa"/>
              <w:bottom w:w="30" w:type="dxa"/>
              <w:right w:w="45" w:type="dxa"/>
            </w:tcMar>
            <w:vAlign w:val="bottom"/>
            <w:hideMark/>
          </w:tcPr>
          <w:p w:rsidR="0052518F" w:rsidRPr="007C1772" w:rsidRDefault="0052518F" w:rsidP="005B3584">
            <w:pPr>
              <w:pStyle w:val="TableText"/>
            </w:pPr>
            <w:r w:rsidRPr="007C1772">
              <w:t>QM 2.5</w:t>
            </w:r>
          </w:p>
        </w:tc>
        <w:tc>
          <w:tcPr>
            <w:tcW w:w="5631" w:type="dxa"/>
            <w:tcMar>
              <w:top w:w="30" w:type="dxa"/>
              <w:left w:w="45" w:type="dxa"/>
              <w:bottom w:w="30" w:type="dxa"/>
              <w:right w:w="45" w:type="dxa"/>
            </w:tcMar>
            <w:vAlign w:val="bottom"/>
            <w:hideMark/>
          </w:tcPr>
          <w:p w:rsidR="0052518F" w:rsidRPr="007C1772" w:rsidRDefault="0052518F" w:rsidP="005B3584">
            <w:pPr>
              <w:pStyle w:val="TableText"/>
            </w:pPr>
            <w:r w:rsidRPr="007C1772">
              <w:t>The learning objectives or competencies are suited to the level of the course.</w:t>
            </w:r>
          </w:p>
        </w:tc>
        <w:tc>
          <w:tcPr>
            <w:tcW w:w="3060" w:type="dxa"/>
          </w:tcPr>
          <w:p w:rsidR="0052518F" w:rsidRPr="007C1772" w:rsidRDefault="0052518F" w:rsidP="005B3584">
            <w:pPr>
              <w:pStyle w:val="TableText"/>
            </w:pPr>
          </w:p>
        </w:tc>
        <w:tc>
          <w:tcPr>
            <w:tcW w:w="2790" w:type="dxa"/>
          </w:tcPr>
          <w:p w:rsidR="0052518F" w:rsidRPr="007C1772" w:rsidRDefault="0052518F" w:rsidP="005B3584">
            <w:pPr>
              <w:pStyle w:val="TableText"/>
            </w:pPr>
          </w:p>
        </w:tc>
        <w:tc>
          <w:tcPr>
            <w:tcW w:w="540" w:type="dxa"/>
            <w:tcMar>
              <w:top w:w="30" w:type="dxa"/>
              <w:left w:w="45" w:type="dxa"/>
              <w:bottom w:w="30" w:type="dxa"/>
              <w:right w:w="45" w:type="dxa"/>
            </w:tcMar>
            <w:vAlign w:val="center"/>
            <w:hideMark/>
          </w:tcPr>
          <w:p w:rsidR="0052518F" w:rsidRPr="007C1772" w:rsidRDefault="0052518F" w:rsidP="005B3584">
            <w:pPr>
              <w:pStyle w:val="TableText"/>
              <w:jc w:val="center"/>
            </w:pPr>
            <w:r w:rsidRPr="007C1772">
              <w:t>3</w:t>
            </w:r>
          </w:p>
        </w:tc>
        <w:tc>
          <w:tcPr>
            <w:tcW w:w="540" w:type="dxa"/>
            <w:tcMar>
              <w:top w:w="30" w:type="dxa"/>
              <w:left w:w="45" w:type="dxa"/>
              <w:bottom w:w="30" w:type="dxa"/>
              <w:right w:w="45" w:type="dxa"/>
            </w:tcMar>
            <w:vAlign w:val="center"/>
            <w:hideMark/>
          </w:tcPr>
          <w:p w:rsidR="0052518F" w:rsidRPr="007C1772" w:rsidRDefault="0052518F" w:rsidP="005B3584">
            <w:pPr>
              <w:spacing w:after="0" w:line="240" w:lineRule="auto"/>
              <w:jc w:val="center"/>
              <w:rPr>
                <w:rFonts w:ascii="Calibri" w:eastAsia="Times New Roman" w:hAnsi="Calibri" w:cs="Calibri"/>
                <w:color w:val="000000"/>
              </w:rPr>
            </w:pPr>
          </w:p>
        </w:tc>
      </w:tr>
    </w:tbl>
    <w:p w:rsidR="007516C0" w:rsidRDefault="007516C0" w:rsidP="007516C0"/>
    <w:tbl>
      <w:tblPr>
        <w:tblW w:w="13042" w:type="dxa"/>
        <w:tbl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insideH w:val="single" w:sz="6" w:space="0" w:color="AEAAAA" w:themeColor="background2" w:themeShade="BF"/>
          <w:insideV w:val="single" w:sz="6" w:space="0" w:color="AEAAAA" w:themeColor="background2" w:themeShade="BF"/>
        </w:tblBorders>
        <w:tblCellMar>
          <w:left w:w="0" w:type="dxa"/>
          <w:right w:w="0" w:type="dxa"/>
        </w:tblCellMar>
        <w:tblLook w:val="04A0" w:firstRow="1" w:lastRow="0" w:firstColumn="1" w:lastColumn="0" w:noHBand="0" w:noVBand="1"/>
      </w:tblPr>
      <w:tblGrid>
        <w:gridCol w:w="481"/>
        <w:gridCol w:w="5631"/>
        <w:gridCol w:w="3060"/>
        <w:gridCol w:w="2790"/>
        <w:gridCol w:w="540"/>
        <w:gridCol w:w="540"/>
      </w:tblGrid>
      <w:tr w:rsidR="005B3584" w:rsidRPr="007C1772" w:rsidTr="00575341">
        <w:trPr>
          <w:trHeight w:val="315"/>
        </w:trPr>
        <w:tc>
          <w:tcPr>
            <w:tcW w:w="0" w:type="auto"/>
            <w:shd w:val="clear" w:color="auto" w:fill="E2EFD9" w:themeFill="accent6" w:themeFillTint="33"/>
            <w:tcMar>
              <w:top w:w="30" w:type="dxa"/>
              <w:left w:w="45" w:type="dxa"/>
              <w:bottom w:w="30" w:type="dxa"/>
              <w:right w:w="45" w:type="dxa"/>
            </w:tcMar>
            <w:vAlign w:val="bottom"/>
            <w:hideMark/>
          </w:tcPr>
          <w:p w:rsidR="005B3584" w:rsidRPr="007C1772" w:rsidRDefault="005B3584" w:rsidP="005B3584">
            <w:pPr>
              <w:pStyle w:val="Heading2"/>
            </w:pPr>
            <w:r w:rsidRPr="00DB1815">
              <w:t>3</w:t>
            </w:r>
          </w:p>
        </w:tc>
        <w:tc>
          <w:tcPr>
            <w:tcW w:w="5631" w:type="dxa"/>
            <w:shd w:val="clear" w:color="auto" w:fill="E2EFD9" w:themeFill="accent6" w:themeFillTint="33"/>
            <w:tcMar>
              <w:top w:w="30" w:type="dxa"/>
              <w:left w:w="45" w:type="dxa"/>
              <w:bottom w:w="30" w:type="dxa"/>
              <w:right w:w="45" w:type="dxa"/>
            </w:tcMar>
            <w:vAlign w:val="bottom"/>
            <w:hideMark/>
          </w:tcPr>
          <w:p w:rsidR="005B3584" w:rsidRPr="00C535EC" w:rsidRDefault="005B3584" w:rsidP="005B3584">
            <w:pPr>
              <w:pStyle w:val="Heading2"/>
            </w:pPr>
            <w:r w:rsidRPr="00C535EC">
              <w:t>ASSESSMENT AND MEASUREMENT</w:t>
            </w:r>
          </w:p>
        </w:tc>
        <w:tc>
          <w:tcPr>
            <w:tcW w:w="3060" w:type="dxa"/>
            <w:shd w:val="clear" w:color="auto" w:fill="E2EFD9" w:themeFill="accent6" w:themeFillTint="33"/>
            <w:vAlign w:val="center"/>
          </w:tcPr>
          <w:p w:rsidR="005B3584" w:rsidRPr="00DA38A0" w:rsidRDefault="005B3584" w:rsidP="005B3584">
            <w:pPr>
              <w:pStyle w:val="Heading2"/>
            </w:pPr>
            <w:r w:rsidRPr="00DA38A0">
              <w:t>Instructor notes + URL</w:t>
            </w:r>
          </w:p>
        </w:tc>
        <w:tc>
          <w:tcPr>
            <w:tcW w:w="2790" w:type="dxa"/>
            <w:shd w:val="clear" w:color="auto" w:fill="E2EFD9" w:themeFill="accent6" w:themeFillTint="33"/>
            <w:vAlign w:val="center"/>
          </w:tcPr>
          <w:p w:rsidR="005B3584" w:rsidRPr="00DA38A0" w:rsidRDefault="005B3584" w:rsidP="005B3584">
            <w:pPr>
              <w:pStyle w:val="Heading2"/>
            </w:pPr>
            <w:r w:rsidRPr="00DA38A0">
              <w:t>Reviewer Comments</w:t>
            </w:r>
          </w:p>
        </w:tc>
        <w:tc>
          <w:tcPr>
            <w:tcW w:w="540" w:type="dxa"/>
            <w:shd w:val="clear" w:color="auto" w:fill="E2EFD9" w:themeFill="accent6" w:themeFillTint="33"/>
            <w:tcMar>
              <w:top w:w="30" w:type="dxa"/>
              <w:left w:w="45" w:type="dxa"/>
              <w:bottom w:w="30" w:type="dxa"/>
              <w:right w:w="45" w:type="dxa"/>
            </w:tcMar>
            <w:vAlign w:val="bottom"/>
            <w:hideMark/>
          </w:tcPr>
          <w:p w:rsidR="005B3584" w:rsidRPr="00C535EC" w:rsidRDefault="005B3584" w:rsidP="005B3584">
            <w:pPr>
              <w:pStyle w:val="Heading2"/>
            </w:pPr>
            <w:r w:rsidRPr="00C535EC">
              <w:t>QM</w:t>
            </w:r>
          </w:p>
        </w:tc>
        <w:tc>
          <w:tcPr>
            <w:tcW w:w="540" w:type="dxa"/>
            <w:shd w:val="clear" w:color="auto" w:fill="E2EFD9" w:themeFill="accent6" w:themeFillTint="33"/>
            <w:tcMar>
              <w:top w:w="30" w:type="dxa"/>
              <w:left w:w="45" w:type="dxa"/>
              <w:bottom w:w="30" w:type="dxa"/>
              <w:right w:w="45" w:type="dxa"/>
            </w:tcMar>
            <w:vAlign w:val="bottom"/>
            <w:hideMark/>
          </w:tcPr>
          <w:p w:rsidR="005B3584" w:rsidRPr="00C535EC" w:rsidRDefault="005B3584" w:rsidP="005B3584">
            <w:pPr>
              <w:pStyle w:val="Heading2"/>
            </w:pPr>
            <w:r w:rsidRPr="00C535EC">
              <w:t>UF</w:t>
            </w:r>
          </w:p>
        </w:tc>
      </w:tr>
      <w:tr w:rsidR="00DA38A0" w:rsidRPr="007C1772" w:rsidTr="005B3584">
        <w:trPr>
          <w:trHeight w:val="315"/>
        </w:trPr>
        <w:tc>
          <w:tcPr>
            <w:tcW w:w="0" w:type="auto"/>
            <w:tcMar>
              <w:top w:w="30" w:type="dxa"/>
              <w:left w:w="45" w:type="dxa"/>
              <w:bottom w:w="30" w:type="dxa"/>
              <w:right w:w="45" w:type="dxa"/>
            </w:tcMar>
            <w:vAlign w:val="bottom"/>
            <w:hideMark/>
          </w:tcPr>
          <w:p w:rsidR="00DA38A0" w:rsidRPr="007C1772" w:rsidRDefault="00DA38A0" w:rsidP="005B3584">
            <w:pPr>
              <w:pStyle w:val="TableText"/>
            </w:pPr>
            <w:r w:rsidRPr="007C1772">
              <w:t>QM 3.1</w:t>
            </w:r>
          </w:p>
        </w:tc>
        <w:tc>
          <w:tcPr>
            <w:tcW w:w="5631" w:type="dxa"/>
            <w:tcMar>
              <w:top w:w="30" w:type="dxa"/>
              <w:left w:w="45" w:type="dxa"/>
              <w:bottom w:w="30" w:type="dxa"/>
              <w:right w:w="45" w:type="dxa"/>
            </w:tcMar>
            <w:vAlign w:val="center"/>
            <w:hideMark/>
          </w:tcPr>
          <w:p w:rsidR="00DA38A0" w:rsidRPr="007C1772" w:rsidRDefault="00DA38A0" w:rsidP="005B3584">
            <w:pPr>
              <w:pStyle w:val="TableText"/>
            </w:pPr>
            <w:r w:rsidRPr="007C1772">
              <w:t>The assessments measure the stated learning objectives or competencies.</w:t>
            </w:r>
          </w:p>
        </w:tc>
        <w:tc>
          <w:tcPr>
            <w:tcW w:w="3060" w:type="dxa"/>
          </w:tcPr>
          <w:p w:rsidR="00DA38A0" w:rsidRPr="007C1772" w:rsidRDefault="00DA38A0" w:rsidP="005B3584">
            <w:pPr>
              <w:pStyle w:val="TableText"/>
            </w:pPr>
          </w:p>
        </w:tc>
        <w:tc>
          <w:tcPr>
            <w:tcW w:w="2790" w:type="dxa"/>
          </w:tcPr>
          <w:p w:rsidR="00DA38A0" w:rsidRPr="007C1772" w:rsidRDefault="00DA38A0" w:rsidP="005B3584">
            <w:pPr>
              <w:pStyle w:val="TableText"/>
            </w:pPr>
          </w:p>
        </w:tc>
        <w:tc>
          <w:tcPr>
            <w:tcW w:w="540" w:type="dxa"/>
            <w:tcMar>
              <w:top w:w="30" w:type="dxa"/>
              <w:left w:w="45" w:type="dxa"/>
              <w:bottom w:w="30" w:type="dxa"/>
              <w:right w:w="45" w:type="dxa"/>
            </w:tcMar>
            <w:vAlign w:val="center"/>
            <w:hideMark/>
          </w:tcPr>
          <w:p w:rsidR="00DA38A0" w:rsidRPr="007C1772" w:rsidRDefault="00DA38A0" w:rsidP="005B3584">
            <w:pPr>
              <w:pStyle w:val="TableText"/>
              <w:jc w:val="center"/>
            </w:pPr>
            <w:r w:rsidRPr="007C1772">
              <w:t>3</w:t>
            </w:r>
          </w:p>
        </w:tc>
        <w:tc>
          <w:tcPr>
            <w:tcW w:w="540" w:type="dxa"/>
            <w:tcMar>
              <w:top w:w="30" w:type="dxa"/>
              <w:left w:w="45" w:type="dxa"/>
              <w:bottom w:w="30" w:type="dxa"/>
              <w:right w:w="45" w:type="dxa"/>
            </w:tcMar>
            <w:vAlign w:val="center"/>
            <w:hideMark/>
          </w:tcPr>
          <w:p w:rsidR="00DA38A0" w:rsidRPr="007C1772" w:rsidRDefault="00DA38A0" w:rsidP="005B3584">
            <w:pPr>
              <w:pStyle w:val="TableText"/>
              <w:jc w:val="center"/>
            </w:pPr>
          </w:p>
        </w:tc>
      </w:tr>
      <w:tr w:rsidR="00DA38A0" w:rsidRPr="007C1772" w:rsidTr="005B3584">
        <w:trPr>
          <w:trHeight w:val="315"/>
        </w:trPr>
        <w:tc>
          <w:tcPr>
            <w:tcW w:w="0" w:type="auto"/>
            <w:tcMar>
              <w:top w:w="30" w:type="dxa"/>
              <w:left w:w="45" w:type="dxa"/>
              <w:bottom w:w="30" w:type="dxa"/>
              <w:right w:w="45" w:type="dxa"/>
            </w:tcMar>
            <w:vAlign w:val="bottom"/>
            <w:hideMark/>
          </w:tcPr>
          <w:p w:rsidR="00DA38A0" w:rsidRPr="007C1772" w:rsidRDefault="00DA38A0" w:rsidP="005B3584">
            <w:pPr>
              <w:pStyle w:val="TableText"/>
            </w:pPr>
            <w:r w:rsidRPr="007C1772">
              <w:t>QM 3.2</w:t>
            </w:r>
          </w:p>
        </w:tc>
        <w:tc>
          <w:tcPr>
            <w:tcW w:w="5631" w:type="dxa"/>
            <w:tcMar>
              <w:top w:w="30" w:type="dxa"/>
              <w:left w:w="45" w:type="dxa"/>
              <w:bottom w:w="30" w:type="dxa"/>
              <w:right w:w="45" w:type="dxa"/>
            </w:tcMar>
            <w:vAlign w:val="center"/>
            <w:hideMark/>
          </w:tcPr>
          <w:p w:rsidR="00DA38A0" w:rsidRPr="007C1772" w:rsidRDefault="00DA38A0" w:rsidP="005B3584">
            <w:pPr>
              <w:pStyle w:val="TableText"/>
            </w:pPr>
            <w:r w:rsidRPr="007C1772">
              <w:t xml:space="preserve">The course grading policy </w:t>
            </w:r>
            <w:proofErr w:type="gramStart"/>
            <w:r w:rsidRPr="007C1772">
              <w:t>is stated</w:t>
            </w:r>
            <w:proofErr w:type="gramEnd"/>
            <w:r w:rsidRPr="007C1772">
              <w:t xml:space="preserve"> clearly.</w:t>
            </w:r>
          </w:p>
        </w:tc>
        <w:tc>
          <w:tcPr>
            <w:tcW w:w="3060" w:type="dxa"/>
          </w:tcPr>
          <w:p w:rsidR="00DA38A0" w:rsidRPr="007C1772" w:rsidRDefault="00DA38A0" w:rsidP="005B3584">
            <w:pPr>
              <w:pStyle w:val="TableText"/>
            </w:pPr>
          </w:p>
        </w:tc>
        <w:tc>
          <w:tcPr>
            <w:tcW w:w="2790" w:type="dxa"/>
          </w:tcPr>
          <w:p w:rsidR="00DA38A0" w:rsidRPr="007C1772" w:rsidRDefault="00DA38A0" w:rsidP="005B3584">
            <w:pPr>
              <w:pStyle w:val="TableText"/>
            </w:pPr>
          </w:p>
        </w:tc>
        <w:tc>
          <w:tcPr>
            <w:tcW w:w="540" w:type="dxa"/>
            <w:tcMar>
              <w:top w:w="30" w:type="dxa"/>
              <w:left w:w="45" w:type="dxa"/>
              <w:bottom w:w="30" w:type="dxa"/>
              <w:right w:w="45" w:type="dxa"/>
            </w:tcMar>
            <w:vAlign w:val="center"/>
            <w:hideMark/>
          </w:tcPr>
          <w:p w:rsidR="00DA38A0" w:rsidRPr="007C1772" w:rsidRDefault="00DA38A0" w:rsidP="005B3584">
            <w:pPr>
              <w:pStyle w:val="TableText"/>
              <w:jc w:val="center"/>
            </w:pPr>
            <w:r w:rsidRPr="007C1772">
              <w:t>3</w:t>
            </w:r>
          </w:p>
        </w:tc>
        <w:tc>
          <w:tcPr>
            <w:tcW w:w="540" w:type="dxa"/>
            <w:tcMar>
              <w:top w:w="30" w:type="dxa"/>
              <w:left w:w="45" w:type="dxa"/>
              <w:bottom w:w="30" w:type="dxa"/>
              <w:right w:w="45" w:type="dxa"/>
            </w:tcMar>
            <w:vAlign w:val="center"/>
            <w:hideMark/>
          </w:tcPr>
          <w:p w:rsidR="00DA38A0" w:rsidRPr="007C1772" w:rsidRDefault="00DA38A0" w:rsidP="005B3584">
            <w:pPr>
              <w:pStyle w:val="TableText"/>
              <w:jc w:val="center"/>
            </w:pPr>
          </w:p>
        </w:tc>
      </w:tr>
      <w:tr w:rsidR="00DA38A0" w:rsidRPr="007C1772" w:rsidTr="005B3584">
        <w:trPr>
          <w:trHeight w:val="315"/>
        </w:trPr>
        <w:tc>
          <w:tcPr>
            <w:tcW w:w="0" w:type="auto"/>
            <w:tcMar>
              <w:top w:w="30" w:type="dxa"/>
              <w:left w:w="45" w:type="dxa"/>
              <w:bottom w:w="30" w:type="dxa"/>
              <w:right w:w="45" w:type="dxa"/>
            </w:tcMar>
            <w:vAlign w:val="bottom"/>
            <w:hideMark/>
          </w:tcPr>
          <w:p w:rsidR="00DA38A0" w:rsidRPr="007C1772" w:rsidRDefault="00DA38A0" w:rsidP="005B3584">
            <w:pPr>
              <w:pStyle w:val="TableText"/>
            </w:pPr>
            <w:r w:rsidRPr="007C1772">
              <w:t>QM 3.3</w:t>
            </w:r>
          </w:p>
        </w:tc>
        <w:tc>
          <w:tcPr>
            <w:tcW w:w="5631" w:type="dxa"/>
            <w:tcMar>
              <w:top w:w="30" w:type="dxa"/>
              <w:left w:w="45" w:type="dxa"/>
              <w:bottom w:w="30" w:type="dxa"/>
              <w:right w:w="45" w:type="dxa"/>
            </w:tcMar>
            <w:vAlign w:val="center"/>
            <w:hideMark/>
          </w:tcPr>
          <w:p w:rsidR="00DA38A0" w:rsidRPr="007C1772" w:rsidRDefault="00DA38A0" w:rsidP="005B3584">
            <w:pPr>
              <w:pStyle w:val="TableText"/>
            </w:pPr>
            <w:r w:rsidRPr="007C1772">
              <w:t xml:space="preserve">Specific and descriptive criteria </w:t>
            </w:r>
            <w:proofErr w:type="gramStart"/>
            <w:r w:rsidRPr="007C1772">
              <w:t>are provided</w:t>
            </w:r>
            <w:proofErr w:type="gramEnd"/>
            <w:r w:rsidRPr="007C1772">
              <w:t xml:space="preserve"> for the evaluation of learners’ work and are tied to the course grading policy.</w:t>
            </w:r>
          </w:p>
        </w:tc>
        <w:tc>
          <w:tcPr>
            <w:tcW w:w="3060" w:type="dxa"/>
          </w:tcPr>
          <w:p w:rsidR="00DA38A0" w:rsidRPr="007C1772" w:rsidRDefault="00DA38A0" w:rsidP="005B3584">
            <w:pPr>
              <w:pStyle w:val="TableText"/>
            </w:pPr>
          </w:p>
        </w:tc>
        <w:tc>
          <w:tcPr>
            <w:tcW w:w="2790" w:type="dxa"/>
          </w:tcPr>
          <w:p w:rsidR="00DA38A0" w:rsidRPr="007C1772" w:rsidRDefault="00DA38A0" w:rsidP="005B3584">
            <w:pPr>
              <w:pStyle w:val="TableText"/>
            </w:pPr>
          </w:p>
        </w:tc>
        <w:tc>
          <w:tcPr>
            <w:tcW w:w="540" w:type="dxa"/>
            <w:tcMar>
              <w:top w:w="30" w:type="dxa"/>
              <w:left w:w="45" w:type="dxa"/>
              <w:bottom w:w="30" w:type="dxa"/>
              <w:right w:w="45" w:type="dxa"/>
            </w:tcMar>
            <w:vAlign w:val="center"/>
            <w:hideMark/>
          </w:tcPr>
          <w:p w:rsidR="00DA38A0" w:rsidRPr="007C1772" w:rsidRDefault="00DA38A0" w:rsidP="005B3584">
            <w:pPr>
              <w:pStyle w:val="TableText"/>
              <w:jc w:val="center"/>
            </w:pPr>
            <w:r w:rsidRPr="007C1772">
              <w:t>3</w:t>
            </w:r>
          </w:p>
        </w:tc>
        <w:tc>
          <w:tcPr>
            <w:tcW w:w="540" w:type="dxa"/>
            <w:tcMar>
              <w:top w:w="30" w:type="dxa"/>
              <w:left w:w="45" w:type="dxa"/>
              <w:bottom w:w="30" w:type="dxa"/>
              <w:right w:w="45" w:type="dxa"/>
            </w:tcMar>
            <w:vAlign w:val="center"/>
            <w:hideMark/>
          </w:tcPr>
          <w:p w:rsidR="00DA38A0" w:rsidRPr="007C1772" w:rsidRDefault="00DA38A0" w:rsidP="005B3584">
            <w:pPr>
              <w:pStyle w:val="TableText"/>
              <w:jc w:val="center"/>
            </w:pPr>
          </w:p>
        </w:tc>
      </w:tr>
      <w:tr w:rsidR="00DA38A0" w:rsidRPr="007C1772" w:rsidTr="005B3584">
        <w:trPr>
          <w:trHeight w:val="315"/>
        </w:trPr>
        <w:tc>
          <w:tcPr>
            <w:tcW w:w="0" w:type="auto"/>
            <w:tcMar>
              <w:top w:w="30" w:type="dxa"/>
              <w:left w:w="45" w:type="dxa"/>
              <w:bottom w:w="30" w:type="dxa"/>
              <w:right w:w="45" w:type="dxa"/>
            </w:tcMar>
            <w:vAlign w:val="bottom"/>
            <w:hideMark/>
          </w:tcPr>
          <w:p w:rsidR="00DA38A0" w:rsidRPr="007C1772" w:rsidRDefault="00DA38A0" w:rsidP="005B3584">
            <w:pPr>
              <w:pStyle w:val="TableText"/>
            </w:pPr>
            <w:r w:rsidRPr="007C1772">
              <w:t>QM 3.4</w:t>
            </w:r>
          </w:p>
        </w:tc>
        <w:tc>
          <w:tcPr>
            <w:tcW w:w="5631" w:type="dxa"/>
            <w:tcMar>
              <w:top w:w="30" w:type="dxa"/>
              <w:left w:w="45" w:type="dxa"/>
              <w:bottom w:w="30" w:type="dxa"/>
              <w:right w:w="45" w:type="dxa"/>
            </w:tcMar>
            <w:vAlign w:val="center"/>
            <w:hideMark/>
          </w:tcPr>
          <w:p w:rsidR="00DA38A0" w:rsidRPr="007C1772" w:rsidRDefault="00DA38A0" w:rsidP="005B3584">
            <w:pPr>
              <w:pStyle w:val="TableText"/>
            </w:pPr>
            <w:r w:rsidRPr="007C1772">
              <w:t xml:space="preserve">The assessment instruments selected are sequenced, varied, and suited to the learner work </w:t>
            </w:r>
            <w:proofErr w:type="gramStart"/>
            <w:r w:rsidRPr="007C1772">
              <w:t>being assessed</w:t>
            </w:r>
            <w:proofErr w:type="gramEnd"/>
            <w:r w:rsidRPr="007C1772">
              <w:t>.</w:t>
            </w:r>
          </w:p>
        </w:tc>
        <w:tc>
          <w:tcPr>
            <w:tcW w:w="3060" w:type="dxa"/>
          </w:tcPr>
          <w:p w:rsidR="00DA38A0" w:rsidRPr="007C1772" w:rsidRDefault="00DA38A0" w:rsidP="005B3584">
            <w:pPr>
              <w:pStyle w:val="TableText"/>
            </w:pPr>
          </w:p>
        </w:tc>
        <w:tc>
          <w:tcPr>
            <w:tcW w:w="2790" w:type="dxa"/>
          </w:tcPr>
          <w:p w:rsidR="00DA38A0" w:rsidRPr="007C1772" w:rsidRDefault="00DA38A0" w:rsidP="005B3584">
            <w:pPr>
              <w:pStyle w:val="TableText"/>
            </w:pPr>
          </w:p>
        </w:tc>
        <w:tc>
          <w:tcPr>
            <w:tcW w:w="540" w:type="dxa"/>
            <w:tcMar>
              <w:top w:w="30" w:type="dxa"/>
              <w:left w:w="45" w:type="dxa"/>
              <w:bottom w:w="30" w:type="dxa"/>
              <w:right w:w="45" w:type="dxa"/>
            </w:tcMar>
            <w:vAlign w:val="center"/>
            <w:hideMark/>
          </w:tcPr>
          <w:p w:rsidR="00DA38A0" w:rsidRPr="007C1772" w:rsidRDefault="00DA38A0" w:rsidP="005B3584">
            <w:pPr>
              <w:pStyle w:val="TableText"/>
              <w:jc w:val="center"/>
            </w:pPr>
            <w:r w:rsidRPr="007C1772">
              <w:t>2</w:t>
            </w:r>
          </w:p>
        </w:tc>
        <w:tc>
          <w:tcPr>
            <w:tcW w:w="540" w:type="dxa"/>
            <w:tcMar>
              <w:top w:w="30" w:type="dxa"/>
              <w:left w:w="45" w:type="dxa"/>
              <w:bottom w:w="30" w:type="dxa"/>
              <w:right w:w="45" w:type="dxa"/>
            </w:tcMar>
            <w:vAlign w:val="center"/>
            <w:hideMark/>
          </w:tcPr>
          <w:p w:rsidR="00DA38A0" w:rsidRPr="007C1772" w:rsidRDefault="00DA38A0" w:rsidP="005B3584">
            <w:pPr>
              <w:pStyle w:val="TableText"/>
              <w:jc w:val="center"/>
            </w:pPr>
          </w:p>
        </w:tc>
      </w:tr>
      <w:tr w:rsidR="00DA38A0" w:rsidRPr="007C1772" w:rsidTr="005B3584">
        <w:trPr>
          <w:trHeight w:val="315"/>
        </w:trPr>
        <w:tc>
          <w:tcPr>
            <w:tcW w:w="0" w:type="auto"/>
            <w:tcMar>
              <w:top w:w="30" w:type="dxa"/>
              <w:left w:w="45" w:type="dxa"/>
              <w:bottom w:w="30" w:type="dxa"/>
              <w:right w:w="45" w:type="dxa"/>
            </w:tcMar>
            <w:vAlign w:val="bottom"/>
            <w:hideMark/>
          </w:tcPr>
          <w:p w:rsidR="00DA38A0" w:rsidRPr="007C1772" w:rsidRDefault="00DA38A0" w:rsidP="005B3584">
            <w:pPr>
              <w:pStyle w:val="TableText"/>
            </w:pPr>
            <w:r w:rsidRPr="007C1772">
              <w:t>QM 3.5</w:t>
            </w:r>
          </w:p>
        </w:tc>
        <w:tc>
          <w:tcPr>
            <w:tcW w:w="5631" w:type="dxa"/>
            <w:tcMar>
              <w:top w:w="30" w:type="dxa"/>
              <w:left w:w="45" w:type="dxa"/>
              <w:bottom w:w="30" w:type="dxa"/>
              <w:right w:w="45" w:type="dxa"/>
            </w:tcMar>
            <w:vAlign w:val="center"/>
            <w:hideMark/>
          </w:tcPr>
          <w:p w:rsidR="00DA38A0" w:rsidRPr="007C1772" w:rsidRDefault="00DA38A0" w:rsidP="005B3584">
            <w:pPr>
              <w:pStyle w:val="TableText"/>
            </w:pPr>
            <w:r w:rsidRPr="007C1772">
              <w:t>The course provides learners with multiple opportunities to track their learning progress.</w:t>
            </w:r>
          </w:p>
        </w:tc>
        <w:tc>
          <w:tcPr>
            <w:tcW w:w="3060" w:type="dxa"/>
          </w:tcPr>
          <w:p w:rsidR="00DA38A0" w:rsidRPr="007C1772" w:rsidRDefault="00DA38A0" w:rsidP="005B3584">
            <w:pPr>
              <w:pStyle w:val="TableText"/>
            </w:pPr>
          </w:p>
        </w:tc>
        <w:tc>
          <w:tcPr>
            <w:tcW w:w="2790" w:type="dxa"/>
          </w:tcPr>
          <w:p w:rsidR="00DA38A0" w:rsidRPr="007C1772" w:rsidRDefault="00DA38A0" w:rsidP="005B3584">
            <w:pPr>
              <w:pStyle w:val="TableText"/>
            </w:pPr>
          </w:p>
        </w:tc>
        <w:tc>
          <w:tcPr>
            <w:tcW w:w="540" w:type="dxa"/>
            <w:tcMar>
              <w:top w:w="30" w:type="dxa"/>
              <w:left w:w="45" w:type="dxa"/>
              <w:bottom w:w="30" w:type="dxa"/>
              <w:right w:w="45" w:type="dxa"/>
            </w:tcMar>
            <w:vAlign w:val="center"/>
            <w:hideMark/>
          </w:tcPr>
          <w:p w:rsidR="00DA38A0" w:rsidRPr="007C1772" w:rsidRDefault="00DA38A0" w:rsidP="005B3584">
            <w:pPr>
              <w:pStyle w:val="TableText"/>
              <w:jc w:val="center"/>
            </w:pPr>
            <w:r w:rsidRPr="007C1772">
              <w:t>2</w:t>
            </w:r>
          </w:p>
        </w:tc>
        <w:tc>
          <w:tcPr>
            <w:tcW w:w="540" w:type="dxa"/>
            <w:tcMar>
              <w:top w:w="30" w:type="dxa"/>
              <w:left w:w="45" w:type="dxa"/>
              <w:bottom w:w="30" w:type="dxa"/>
              <w:right w:w="45" w:type="dxa"/>
            </w:tcMar>
            <w:vAlign w:val="center"/>
            <w:hideMark/>
          </w:tcPr>
          <w:p w:rsidR="00DA38A0" w:rsidRPr="007C1772" w:rsidRDefault="00DA38A0" w:rsidP="005B3584">
            <w:pPr>
              <w:pStyle w:val="TableText"/>
              <w:jc w:val="center"/>
            </w:pPr>
          </w:p>
        </w:tc>
      </w:tr>
    </w:tbl>
    <w:p w:rsidR="00C535EC" w:rsidRDefault="00C535EC" w:rsidP="007C1772"/>
    <w:p w:rsidR="005B3584" w:rsidRDefault="005B3584" w:rsidP="007C1772"/>
    <w:p w:rsidR="005B3584" w:rsidRDefault="005B3584" w:rsidP="007C1772"/>
    <w:p w:rsidR="005B3584" w:rsidRDefault="005B3584" w:rsidP="007C1772"/>
    <w:p w:rsidR="005B3584" w:rsidRDefault="005B3584" w:rsidP="007C1772"/>
    <w:tbl>
      <w:tblPr>
        <w:tblW w:w="13042" w:type="dxa"/>
        <w:tbl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insideH w:val="single" w:sz="6" w:space="0" w:color="AEAAAA" w:themeColor="background2" w:themeShade="BF"/>
          <w:insideV w:val="single" w:sz="6" w:space="0" w:color="AEAAAA" w:themeColor="background2" w:themeShade="BF"/>
        </w:tblBorders>
        <w:tblCellMar>
          <w:left w:w="0" w:type="dxa"/>
          <w:right w:w="0" w:type="dxa"/>
        </w:tblCellMar>
        <w:tblLook w:val="04A0" w:firstRow="1" w:lastRow="0" w:firstColumn="1" w:lastColumn="0" w:noHBand="0" w:noVBand="1"/>
      </w:tblPr>
      <w:tblGrid>
        <w:gridCol w:w="481"/>
        <w:gridCol w:w="5631"/>
        <w:gridCol w:w="3060"/>
        <w:gridCol w:w="2790"/>
        <w:gridCol w:w="540"/>
        <w:gridCol w:w="540"/>
      </w:tblGrid>
      <w:tr w:rsidR="005B3584" w:rsidRPr="007C1772" w:rsidTr="00575341">
        <w:trPr>
          <w:trHeight w:val="315"/>
        </w:trPr>
        <w:tc>
          <w:tcPr>
            <w:tcW w:w="0" w:type="auto"/>
            <w:shd w:val="clear" w:color="auto" w:fill="E2EFD9" w:themeFill="accent6" w:themeFillTint="33"/>
            <w:tcMar>
              <w:top w:w="30" w:type="dxa"/>
              <w:left w:w="45" w:type="dxa"/>
              <w:bottom w:w="30" w:type="dxa"/>
              <w:right w:w="45" w:type="dxa"/>
            </w:tcMar>
            <w:vAlign w:val="bottom"/>
            <w:hideMark/>
          </w:tcPr>
          <w:p w:rsidR="005B3584" w:rsidRPr="00C535EC" w:rsidRDefault="005B3584" w:rsidP="005B3584">
            <w:pPr>
              <w:pStyle w:val="Heading2"/>
            </w:pPr>
            <w:r w:rsidRPr="00C535EC">
              <w:lastRenderedPageBreak/>
              <w:t>4</w:t>
            </w:r>
          </w:p>
        </w:tc>
        <w:tc>
          <w:tcPr>
            <w:tcW w:w="5631" w:type="dxa"/>
            <w:shd w:val="clear" w:color="auto" w:fill="E2EFD9" w:themeFill="accent6" w:themeFillTint="33"/>
            <w:tcMar>
              <w:top w:w="30" w:type="dxa"/>
              <w:left w:w="45" w:type="dxa"/>
              <w:bottom w:w="30" w:type="dxa"/>
              <w:right w:w="45" w:type="dxa"/>
            </w:tcMar>
            <w:vAlign w:val="bottom"/>
            <w:hideMark/>
          </w:tcPr>
          <w:p w:rsidR="005B3584" w:rsidRPr="00C535EC" w:rsidRDefault="005B3584" w:rsidP="005B3584">
            <w:pPr>
              <w:pStyle w:val="Heading2"/>
            </w:pPr>
            <w:r w:rsidRPr="00C535EC">
              <w:t>INSTRUCTIONAL MATERIALS</w:t>
            </w:r>
          </w:p>
        </w:tc>
        <w:tc>
          <w:tcPr>
            <w:tcW w:w="3060" w:type="dxa"/>
            <w:shd w:val="clear" w:color="auto" w:fill="E2EFD9" w:themeFill="accent6" w:themeFillTint="33"/>
            <w:vAlign w:val="center"/>
          </w:tcPr>
          <w:p w:rsidR="005B3584" w:rsidRPr="00DA38A0" w:rsidRDefault="005B3584" w:rsidP="005B3584">
            <w:pPr>
              <w:pStyle w:val="Heading2"/>
            </w:pPr>
            <w:r w:rsidRPr="00DA38A0">
              <w:t>Instructor notes + URL</w:t>
            </w:r>
          </w:p>
        </w:tc>
        <w:tc>
          <w:tcPr>
            <w:tcW w:w="2790" w:type="dxa"/>
            <w:shd w:val="clear" w:color="auto" w:fill="E2EFD9" w:themeFill="accent6" w:themeFillTint="33"/>
            <w:vAlign w:val="center"/>
          </w:tcPr>
          <w:p w:rsidR="005B3584" w:rsidRPr="00DA38A0" w:rsidRDefault="005B3584" w:rsidP="005B3584">
            <w:pPr>
              <w:pStyle w:val="Heading2"/>
            </w:pPr>
            <w:r w:rsidRPr="00DA38A0">
              <w:t>Reviewer Comments</w:t>
            </w:r>
          </w:p>
        </w:tc>
        <w:tc>
          <w:tcPr>
            <w:tcW w:w="540" w:type="dxa"/>
            <w:shd w:val="clear" w:color="auto" w:fill="E2EFD9" w:themeFill="accent6" w:themeFillTint="33"/>
            <w:tcMar>
              <w:top w:w="30" w:type="dxa"/>
              <w:left w:w="45" w:type="dxa"/>
              <w:bottom w:w="30" w:type="dxa"/>
              <w:right w:w="45" w:type="dxa"/>
            </w:tcMar>
            <w:vAlign w:val="bottom"/>
            <w:hideMark/>
          </w:tcPr>
          <w:p w:rsidR="005B3584" w:rsidRPr="00C535EC" w:rsidRDefault="005B3584" w:rsidP="005B3584">
            <w:pPr>
              <w:pStyle w:val="Heading2"/>
            </w:pPr>
            <w:r>
              <w:t>QM</w:t>
            </w:r>
          </w:p>
        </w:tc>
        <w:tc>
          <w:tcPr>
            <w:tcW w:w="540" w:type="dxa"/>
            <w:shd w:val="clear" w:color="auto" w:fill="E2EFD9" w:themeFill="accent6" w:themeFillTint="33"/>
            <w:tcMar>
              <w:top w:w="30" w:type="dxa"/>
              <w:left w:w="45" w:type="dxa"/>
              <w:bottom w:w="30" w:type="dxa"/>
              <w:right w:w="45" w:type="dxa"/>
            </w:tcMar>
            <w:vAlign w:val="bottom"/>
            <w:hideMark/>
          </w:tcPr>
          <w:p w:rsidR="005B3584" w:rsidRPr="00C535EC" w:rsidRDefault="005B3584" w:rsidP="005B3584">
            <w:pPr>
              <w:pStyle w:val="Heading2"/>
            </w:pPr>
            <w:r>
              <w:t>UF</w:t>
            </w:r>
          </w:p>
        </w:tc>
      </w:tr>
      <w:tr w:rsidR="005B3584" w:rsidRPr="007C1772" w:rsidTr="005B3584">
        <w:trPr>
          <w:trHeight w:val="315"/>
        </w:trPr>
        <w:tc>
          <w:tcPr>
            <w:tcW w:w="0" w:type="auto"/>
            <w:tcMar>
              <w:top w:w="30" w:type="dxa"/>
              <w:left w:w="45" w:type="dxa"/>
              <w:bottom w:w="30" w:type="dxa"/>
              <w:right w:w="45" w:type="dxa"/>
            </w:tcMar>
            <w:vAlign w:val="bottom"/>
            <w:hideMark/>
          </w:tcPr>
          <w:p w:rsidR="005B3584" w:rsidRPr="007C1772" w:rsidRDefault="005B3584" w:rsidP="005B3584">
            <w:pPr>
              <w:pStyle w:val="TableText"/>
            </w:pPr>
            <w:r w:rsidRPr="007C1772">
              <w:t>QM 4.1</w:t>
            </w:r>
          </w:p>
        </w:tc>
        <w:tc>
          <w:tcPr>
            <w:tcW w:w="5631" w:type="dxa"/>
            <w:tcMar>
              <w:top w:w="30" w:type="dxa"/>
              <w:left w:w="45" w:type="dxa"/>
              <w:bottom w:w="30" w:type="dxa"/>
              <w:right w:w="45" w:type="dxa"/>
            </w:tcMar>
            <w:vAlign w:val="center"/>
            <w:hideMark/>
          </w:tcPr>
          <w:p w:rsidR="005B3584" w:rsidRPr="007C1772" w:rsidRDefault="005B3584" w:rsidP="005B3584">
            <w:pPr>
              <w:pStyle w:val="TableText"/>
            </w:pPr>
            <w:r w:rsidRPr="007C1772">
              <w:t>The instructional materials contribute to the achievement of the stated course and module/unit learning objectives or competencies.</w:t>
            </w:r>
          </w:p>
        </w:tc>
        <w:tc>
          <w:tcPr>
            <w:tcW w:w="3060" w:type="dxa"/>
          </w:tcPr>
          <w:p w:rsidR="005B3584" w:rsidRPr="007C1772" w:rsidRDefault="005B3584" w:rsidP="005B3584">
            <w:pPr>
              <w:pStyle w:val="TableText"/>
            </w:pPr>
          </w:p>
        </w:tc>
        <w:tc>
          <w:tcPr>
            <w:tcW w:w="2790" w:type="dxa"/>
          </w:tcPr>
          <w:p w:rsidR="005B3584" w:rsidRPr="007C1772" w:rsidRDefault="005B3584" w:rsidP="005B3584">
            <w:pPr>
              <w:pStyle w:val="TableText"/>
            </w:pPr>
          </w:p>
        </w:tc>
        <w:tc>
          <w:tcPr>
            <w:tcW w:w="540" w:type="dxa"/>
            <w:tcMar>
              <w:top w:w="30" w:type="dxa"/>
              <w:left w:w="45" w:type="dxa"/>
              <w:bottom w:w="30" w:type="dxa"/>
              <w:right w:w="45" w:type="dxa"/>
            </w:tcMar>
            <w:vAlign w:val="center"/>
            <w:hideMark/>
          </w:tcPr>
          <w:p w:rsidR="005B3584" w:rsidRPr="007C1772" w:rsidRDefault="005B3584" w:rsidP="005B3584">
            <w:pPr>
              <w:pStyle w:val="TableText"/>
              <w:jc w:val="center"/>
            </w:pPr>
            <w:r w:rsidRPr="007C1772">
              <w:t>3</w:t>
            </w:r>
          </w:p>
        </w:tc>
        <w:tc>
          <w:tcPr>
            <w:tcW w:w="540" w:type="dxa"/>
            <w:tcMar>
              <w:top w:w="30" w:type="dxa"/>
              <w:left w:w="45" w:type="dxa"/>
              <w:bottom w:w="30" w:type="dxa"/>
              <w:right w:w="45" w:type="dxa"/>
            </w:tcMar>
            <w:vAlign w:val="center"/>
            <w:hideMark/>
          </w:tcPr>
          <w:p w:rsidR="005B3584" w:rsidRPr="007C1772" w:rsidRDefault="005B3584" w:rsidP="005B3584">
            <w:pPr>
              <w:pStyle w:val="TableText"/>
              <w:jc w:val="center"/>
            </w:pPr>
          </w:p>
        </w:tc>
      </w:tr>
      <w:tr w:rsidR="005B3584" w:rsidRPr="007C1772" w:rsidTr="005B3584">
        <w:trPr>
          <w:trHeight w:val="315"/>
        </w:trPr>
        <w:tc>
          <w:tcPr>
            <w:tcW w:w="0" w:type="auto"/>
            <w:tcMar>
              <w:top w:w="30" w:type="dxa"/>
              <w:left w:w="45" w:type="dxa"/>
              <w:bottom w:w="30" w:type="dxa"/>
              <w:right w:w="45" w:type="dxa"/>
            </w:tcMar>
            <w:vAlign w:val="bottom"/>
            <w:hideMark/>
          </w:tcPr>
          <w:p w:rsidR="005B3584" w:rsidRPr="007C1772" w:rsidRDefault="005B3584" w:rsidP="005B3584">
            <w:pPr>
              <w:pStyle w:val="TableText"/>
            </w:pPr>
            <w:r w:rsidRPr="007C1772">
              <w:t>QM 4.2</w:t>
            </w:r>
          </w:p>
        </w:tc>
        <w:tc>
          <w:tcPr>
            <w:tcW w:w="5631" w:type="dxa"/>
            <w:tcMar>
              <w:top w:w="30" w:type="dxa"/>
              <w:left w:w="45" w:type="dxa"/>
              <w:bottom w:w="30" w:type="dxa"/>
              <w:right w:w="45" w:type="dxa"/>
            </w:tcMar>
            <w:vAlign w:val="center"/>
            <w:hideMark/>
          </w:tcPr>
          <w:p w:rsidR="005B3584" w:rsidRPr="007C1772" w:rsidRDefault="005B3584" w:rsidP="005B3584">
            <w:pPr>
              <w:pStyle w:val="TableText"/>
            </w:pPr>
            <w:r w:rsidRPr="007C1772">
              <w:t xml:space="preserve">Both the purpose of instructional materials and how the materials are to </w:t>
            </w:r>
            <w:proofErr w:type="gramStart"/>
            <w:r w:rsidRPr="007C1772">
              <w:t>be used</w:t>
            </w:r>
            <w:proofErr w:type="gramEnd"/>
            <w:r w:rsidRPr="007C1772">
              <w:t xml:space="preserve"> for learning activities are clearly explained.</w:t>
            </w:r>
          </w:p>
        </w:tc>
        <w:tc>
          <w:tcPr>
            <w:tcW w:w="3060" w:type="dxa"/>
          </w:tcPr>
          <w:p w:rsidR="005B3584" w:rsidRPr="007C1772" w:rsidRDefault="005B3584" w:rsidP="005B3584">
            <w:pPr>
              <w:pStyle w:val="TableText"/>
            </w:pPr>
          </w:p>
        </w:tc>
        <w:tc>
          <w:tcPr>
            <w:tcW w:w="2790" w:type="dxa"/>
          </w:tcPr>
          <w:p w:rsidR="005B3584" w:rsidRPr="007C1772" w:rsidRDefault="005B3584" w:rsidP="005B3584">
            <w:pPr>
              <w:pStyle w:val="TableText"/>
            </w:pPr>
          </w:p>
        </w:tc>
        <w:tc>
          <w:tcPr>
            <w:tcW w:w="540" w:type="dxa"/>
            <w:tcMar>
              <w:top w:w="30" w:type="dxa"/>
              <w:left w:w="45" w:type="dxa"/>
              <w:bottom w:w="30" w:type="dxa"/>
              <w:right w:w="45" w:type="dxa"/>
            </w:tcMar>
            <w:vAlign w:val="center"/>
            <w:hideMark/>
          </w:tcPr>
          <w:p w:rsidR="005B3584" w:rsidRPr="007C1772" w:rsidRDefault="005B3584" w:rsidP="005B3584">
            <w:pPr>
              <w:pStyle w:val="TableText"/>
              <w:jc w:val="center"/>
            </w:pPr>
            <w:r w:rsidRPr="007C1772">
              <w:t>3</w:t>
            </w:r>
          </w:p>
        </w:tc>
        <w:tc>
          <w:tcPr>
            <w:tcW w:w="540" w:type="dxa"/>
            <w:tcMar>
              <w:top w:w="30" w:type="dxa"/>
              <w:left w:w="45" w:type="dxa"/>
              <w:bottom w:w="30" w:type="dxa"/>
              <w:right w:w="45" w:type="dxa"/>
            </w:tcMar>
            <w:vAlign w:val="center"/>
            <w:hideMark/>
          </w:tcPr>
          <w:p w:rsidR="005B3584" w:rsidRPr="007C1772" w:rsidRDefault="005B3584" w:rsidP="005B3584">
            <w:pPr>
              <w:pStyle w:val="TableText"/>
              <w:jc w:val="center"/>
            </w:pPr>
          </w:p>
        </w:tc>
      </w:tr>
      <w:tr w:rsidR="005B3584" w:rsidRPr="007C1772" w:rsidTr="005B3584">
        <w:trPr>
          <w:trHeight w:val="315"/>
        </w:trPr>
        <w:tc>
          <w:tcPr>
            <w:tcW w:w="0" w:type="auto"/>
            <w:tcMar>
              <w:top w:w="30" w:type="dxa"/>
              <w:left w:w="45" w:type="dxa"/>
              <w:bottom w:w="30" w:type="dxa"/>
              <w:right w:w="45" w:type="dxa"/>
            </w:tcMar>
            <w:vAlign w:val="bottom"/>
            <w:hideMark/>
          </w:tcPr>
          <w:p w:rsidR="005B3584" w:rsidRPr="007C1772" w:rsidRDefault="005B3584" w:rsidP="005B3584">
            <w:pPr>
              <w:pStyle w:val="TableText"/>
            </w:pPr>
            <w:r w:rsidRPr="007C1772">
              <w:t>QM 4.3</w:t>
            </w:r>
          </w:p>
        </w:tc>
        <w:tc>
          <w:tcPr>
            <w:tcW w:w="5631" w:type="dxa"/>
            <w:tcMar>
              <w:top w:w="30" w:type="dxa"/>
              <w:left w:w="45" w:type="dxa"/>
              <w:bottom w:w="30" w:type="dxa"/>
              <w:right w:w="45" w:type="dxa"/>
            </w:tcMar>
            <w:vAlign w:val="center"/>
            <w:hideMark/>
          </w:tcPr>
          <w:p w:rsidR="005B3584" w:rsidRPr="007C1772" w:rsidRDefault="005B3584" w:rsidP="005B3584">
            <w:pPr>
              <w:pStyle w:val="TableText"/>
            </w:pPr>
            <w:r w:rsidRPr="007C1772">
              <w:t xml:space="preserve">All instructional materials used in the course </w:t>
            </w:r>
            <w:proofErr w:type="gramStart"/>
            <w:r w:rsidRPr="007C1772">
              <w:t>are appropriately cited</w:t>
            </w:r>
            <w:proofErr w:type="gramEnd"/>
            <w:r w:rsidRPr="007C1772">
              <w:t>.</w:t>
            </w:r>
          </w:p>
        </w:tc>
        <w:tc>
          <w:tcPr>
            <w:tcW w:w="3060" w:type="dxa"/>
          </w:tcPr>
          <w:p w:rsidR="005B3584" w:rsidRPr="007C1772" w:rsidRDefault="005B3584" w:rsidP="005B3584">
            <w:pPr>
              <w:pStyle w:val="TableText"/>
            </w:pPr>
          </w:p>
        </w:tc>
        <w:tc>
          <w:tcPr>
            <w:tcW w:w="2790" w:type="dxa"/>
          </w:tcPr>
          <w:p w:rsidR="005B3584" w:rsidRPr="007C1772" w:rsidRDefault="005B3584" w:rsidP="005B3584">
            <w:pPr>
              <w:pStyle w:val="TableText"/>
            </w:pPr>
          </w:p>
        </w:tc>
        <w:tc>
          <w:tcPr>
            <w:tcW w:w="540" w:type="dxa"/>
            <w:tcMar>
              <w:top w:w="30" w:type="dxa"/>
              <w:left w:w="45" w:type="dxa"/>
              <w:bottom w:w="30" w:type="dxa"/>
              <w:right w:w="45" w:type="dxa"/>
            </w:tcMar>
            <w:vAlign w:val="center"/>
            <w:hideMark/>
          </w:tcPr>
          <w:p w:rsidR="005B3584" w:rsidRPr="007C1772" w:rsidRDefault="005B3584" w:rsidP="005B3584">
            <w:pPr>
              <w:pStyle w:val="TableText"/>
              <w:jc w:val="center"/>
            </w:pPr>
            <w:r w:rsidRPr="007C1772">
              <w:t>2</w:t>
            </w:r>
          </w:p>
        </w:tc>
        <w:tc>
          <w:tcPr>
            <w:tcW w:w="540" w:type="dxa"/>
            <w:tcMar>
              <w:top w:w="30" w:type="dxa"/>
              <w:left w:w="45" w:type="dxa"/>
              <w:bottom w:w="30" w:type="dxa"/>
              <w:right w:w="45" w:type="dxa"/>
            </w:tcMar>
            <w:vAlign w:val="center"/>
            <w:hideMark/>
          </w:tcPr>
          <w:p w:rsidR="005B3584" w:rsidRPr="007C1772" w:rsidRDefault="005B3584" w:rsidP="005B3584">
            <w:pPr>
              <w:pStyle w:val="TableText"/>
              <w:jc w:val="center"/>
            </w:pPr>
          </w:p>
        </w:tc>
      </w:tr>
      <w:tr w:rsidR="005B3584" w:rsidRPr="007C1772" w:rsidTr="005B3584">
        <w:trPr>
          <w:trHeight w:val="315"/>
        </w:trPr>
        <w:tc>
          <w:tcPr>
            <w:tcW w:w="0" w:type="auto"/>
            <w:tcMar>
              <w:top w:w="30" w:type="dxa"/>
              <w:left w:w="45" w:type="dxa"/>
              <w:bottom w:w="30" w:type="dxa"/>
              <w:right w:w="45" w:type="dxa"/>
            </w:tcMar>
            <w:vAlign w:val="bottom"/>
            <w:hideMark/>
          </w:tcPr>
          <w:p w:rsidR="005B3584" w:rsidRPr="007C1772" w:rsidRDefault="005B3584" w:rsidP="005B3584">
            <w:pPr>
              <w:pStyle w:val="TableText"/>
            </w:pPr>
            <w:r w:rsidRPr="007C1772">
              <w:t>QM 4.4</w:t>
            </w:r>
          </w:p>
        </w:tc>
        <w:tc>
          <w:tcPr>
            <w:tcW w:w="5631" w:type="dxa"/>
            <w:tcMar>
              <w:top w:w="30" w:type="dxa"/>
              <w:left w:w="45" w:type="dxa"/>
              <w:bottom w:w="30" w:type="dxa"/>
              <w:right w:w="45" w:type="dxa"/>
            </w:tcMar>
            <w:vAlign w:val="center"/>
            <w:hideMark/>
          </w:tcPr>
          <w:p w:rsidR="005B3584" w:rsidRPr="007C1772" w:rsidRDefault="005B3584" w:rsidP="005B3584">
            <w:pPr>
              <w:pStyle w:val="TableText"/>
            </w:pPr>
            <w:r w:rsidRPr="007C1772">
              <w:t>The instructional materials are current.</w:t>
            </w:r>
          </w:p>
        </w:tc>
        <w:tc>
          <w:tcPr>
            <w:tcW w:w="3060" w:type="dxa"/>
          </w:tcPr>
          <w:p w:rsidR="005B3584" w:rsidRPr="007C1772" w:rsidRDefault="005B3584" w:rsidP="005B3584">
            <w:pPr>
              <w:pStyle w:val="TableText"/>
            </w:pPr>
          </w:p>
        </w:tc>
        <w:tc>
          <w:tcPr>
            <w:tcW w:w="2790" w:type="dxa"/>
          </w:tcPr>
          <w:p w:rsidR="005B3584" w:rsidRPr="007C1772" w:rsidRDefault="005B3584" w:rsidP="005B3584">
            <w:pPr>
              <w:pStyle w:val="TableText"/>
            </w:pPr>
          </w:p>
        </w:tc>
        <w:tc>
          <w:tcPr>
            <w:tcW w:w="540" w:type="dxa"/>
            <w:tcMar>
              <w:top w:w="30" w:type="dxa"/>
              <w:left w:w="45" w:type="dxa"/>
              <w:bottom w:w="30" w:type="dxa"/>
              <w:right w:w="45" w:type="dxa"/>
            </w:tcMar>
            <w:vAlign w:val="center"/>
            <w:hideMark/>
          </w:tcPr>
          <w:p w:rsidR="005B3584" w:rsidRPr="007C1772" w:rsidRDefault="005B3584" w:rsidP="005B3584">
            <w:pPr>
              <w:pStyle w:val="TableText"/>
              <w:jc w:val="center"/>
            </w:pPr>
            <w:r w:rsidRPr="007C1772">
              <w:t>2</w:t>
            </w:r>
          </w:p>
        </w:tc>
        <w:tc>
          <w:tcPr>
            <w:tcW w:w="540" w:type="dxa"/>
            <w:tcMar>
              <w:top w:w="30" w:type="dxa"/>
              <w:left w:w="45" w:type="dxa"/>
              <w:bottom w:w="30" w:type="dxa"/>
              <w:right w:w="45" w:type="dxa"/>
            </w:tcMar>
            <w:vAlign w:val="center"/>
            <w:hideMark/>
          </w:tcPr>
          <w:p w:rsidR="005B3584" w:rsidRPr="007C1772" w:rsidRDefault="005B3584" w:rsidP="005B3584">
            <w:pPr>
              <w:pStyle w:val="TableText"/>
              <w:jc w:val="center"/>
            </w:pPr>
          </w:p>
        </w:tc>
      </w:tr>
      <w:tr w:rsidR="005B3584" w:rsidRPr="007C1772" w:rsidTr="005B3584">
        <w:trPr>
          <w:trHeight w:val="315"/>
        </w:trPr>
        <w:tc>
          <w:tcPr>
            <w:tcW w:w="0" w:type="auto"/>
            <w:tcMar>
              <w:top w:w="30" w:type="dxa"/>
              <w:left w:w="45" w:type="dxa"/>
              <w:bottom w:w="30" w:type="dxa"/>
              <w:right w:w="45" w:type="dxa"/>
            </w:tcMar>
            <w:vAlign w:val="bottom"/>
            <w:hideMark/>
          </w:tcPr>
          <w:p w:rsidR="005B3584" w:rsidRPr="007C1772" w:rsidRDefault="005B3584" w:rsidP="005B3584">
            <w:pPr>
              <w:pStyle w:val="TableText"/>
            </w:pPr>
            <w:r w:rsidRPr="007C1772">
              <w:t>QM 4.5</w:t>
            </w:r>
          </w:p>
        </w:tc>
        <w:tc>
          <w:tcPr>
            <w:tcW w:w="5631" w:type="dxa"/>
            <w:tcMar>
              <w:top w:w="30" w:type="dxa"/>
              <w:left w:w="45" w:type="dxa"/>
              <w:bottom w:w="30" w:type="dxa"/>
              <w:right w:w="45" w:type="dxa"/>
            </w:tcMar>
            <w:vAlign w:val="center"/>
            <w:hideMark/>
          </w:tcPr>
          <w:p w:rsidR="005B3584" w:rsidRPr="007C1772" w:rsidRDefault="005B3584" w:rsidP="005B3584">
            <w:pPr>
              <w:pStyle w:val="TableText"/>
            </w:pPr>
            <w:r w:rsidRPr="007C1772">
              <w:t xml:space="preserve">A variety of instructional materials </w:t>
            </w:r>
            <w:proofErr w:type="gramStart"/>
            <w:r w:rsidRPr="007C1772">
              <w:t>is used</w:t>
            </w:r>
            <w:proofErr w:type="gramEnd"/>
            <w:r w:rsidRPr="007C1772">
              <w:t xml:space="preserve"> in the course.</w:t>
            </w:r>
          </w:p>
        </w:tc>
        <w:tc>
          <w:tcPr>
            <w:tcW w:w="3060" w:type="dxa"/>
          </w:tcPr>
          <w:p w:rsidR="005B3584" w:rsidRPr="007C1772" w:rsidRDefault="005B3584" w:rsidP="005B3584">
            <w:pPr>
              <w:pStyle w:val="TableText"/>
            </w:pPr>
          </w:p>
        </w:tc>
        <w:tc>
          <w:tcPr>
            <w:tcW w:w="2790" w:type="dxa"/>
          </w:tcPr>
          <w:p w:rsidR="005B3584" w:rsidRPr="007C1772" w:rsidRDefault="005B3584" w:rsidP="005B3584">
            <w:pPr>
              <w:pStyle w:val="TableText"/>
            </w:pPr>
          </w:p>
        </w:tc>
        <w:tc>
          <w:tcPr>
            <w:tcW w:w="540" w:type="dxa"/>
            <w:tcMar>
              <w:top w:w="30" w:type="dxa"/>
              <w:left w:w="45" w:type="dxa"/>
              <w:bottom w:w="30" w:type="dxa"/>
              <w:right w:w="45" w:type="dxa"/>
            </w:tcMar>
            <w:vAlign w:val="center"/>
            <w:hideMark/>
          </w:tcPr>
          <w:p w:rsidR="005B3584" w:rsidRPr="007C1772" w:rsidRDefault="005B3584" w:rsidP="005B3584">
            <w:pPr>
              <w:pStyle w:val="TableText"/>
              <w:jc w:val="center"/>
            </w:pPr>
            <w:r w:rsidRPr="007C1772">
              <w:t>2</w:t>
            </w:r>
          </w:p>
        </w:tc>
        <w:tc>
          <w:tcPr>
            <w:tcW w:w="540" w:type="dxa"/>
            <w:tcMar>
              <w:top w:w="30" w:type="dxa"/>
              <w:left w:w="45" w:type="dxa"/>
              <w:bottom w:w="30" w:type="dxa"/>
              <w:right w:w="45" w:type="dxa"/>
            </w:tcMar>
            <w:vAlign w:val="center"/>
            <w:hideMark/>
          </w:tcPr>
          <w:p w:rsidR="005B3584" w:rsidRPr="007C1772" w:rsidRDefault="005B3584" w:rsidP="005B3584">
            <w:pPr>
              <w:pStyle w:val="TableText"/>
              <w:jc w:val="center"/>
            </w:pPr>
          </w:p>
        </w:tc>
      </w:tr>
      <w:tr w:rsidR="005B3584" w:rsidRPr="007C1772" w:rsidTr="005B3584">
        <w:trPr>
          <w:trHeight w:val="315"/>
        </w:trPr>
        <w:tc>
          <w:tcPr>
            <w:tcW w:w="0" w:type="auto"/>
            <w:tcMar>
              <w:top w:w="30" w:type="dxa"/>
              <w:left w:w="45" w:type="dxa"/>
              <w:bottom w:w="30" w:type="dxa"/>
              <w:right w:w="45" w:type="dxa"/>
            </w:tcMar>
            <w:vAlign w:val="bottom"/>
            <w:hideMark/>
          </w:tcPr>
          <w:p w:rsidR="005B3584" w:rsidRPr="007C1772" w:rsidRDefault="005B3584" w:rsidP="005B3584">
            <w:pPr>
              <w:pStyle w:val="TableText"/>
            </w:pPr>
            <w:r w:rsidRPr="007C1772">
              <w:t>QM 4.6</w:t>
            </w:r>
          </w:p>
        </w:tc>
        <w:tc>
          <w:tcPr>
            <w:tcW w:w="5631" w:type="dxa"/>
            <w:tcMar>
              <w:top w:w="30" w:type="dxa"/>
              <w:left w:w="45" w:type="dxa"/>
              <w:bottom w:w="30" w:type="dxa"/>
              <w:right w:w="45" w:type="dxa"/>
            </w:tcMar>
            <w:vAlign w:val="center"/>
            <w:hideMark/>
          </w:tcPr>
          <w:p w:rsidR="005B3584" w:rsidRPr="007C1772" w:rsidRDefault="005B3584" w:rsidP="005B3584">
            <w:pPr>
              <w:pStyle w:val="TableText"/>
            </w:pPr>
            <w:r w:rsidRPr="007C1772">
              <w:t xml:space="preserve">The distinction between required and optional materials </w:t>
            </w:r>
            <w:proofErr w:type="gramStart"/>
            <w:r w:rsidRPr="007C1772">
              <w:t>is clearly explained</w:t>
            </w:r>
            <w:proofErr w:type="gramEnd"/>
            <w:r w:rsidRPr="007C1772">
              <w:t>.</w:t>
            </w:r>
          </w:p>
        </w:tc>
        <w:tc>
          <w:tcPr>
            <w:tcW w:w="3060" w:type="dxa"/>
          </w:tcPr>
          <w:p w:rsidR="005B3584" w:rsidRPr="007C1772" w:rsidRDefault="005B3584" w:rsidP="005B3584">
            <w:pPr>
              <w:pStyle w:val="TableText"/>
            </w:pPr>
          </w:p>
        </w:tc>
        <w:tc>
          <w:tcPr>
            <w:tcW w:w="2790" w:type="dxa"/>
          </w:tcPr>
          <w:p w:rsidR="005B3584" w:rsidRPr="007C1772" w:rsidRDefault="005B3584" w:rsidP="005B3584">
            <w:pPr>
              <w:pStyle w:val="TableText"/>
            </w:pPr>
          </w:p>
        </w:tc>
        <w:tc>
          <w:tcPr>
            <w:tcW w:w="540" w:type="dxa"/>
            <w:tcMar>
              <w:top w:w="30" w:type="dxa"/>
              <w:left w:w="45" w:type="dxa"/>
              <w:bottom w:w="30" w:type="dxa"/>
              <w:right w:w="45" w:type="dxa"/>
            </w:tcMar>
            <w:vAlign w:val="center"/>
            <w:hideMark/>
          </w:tcPr>
          <w:p w:rsidR="005B3584" w:rsidRPr="007C1772" w:rsidRDefault="005B3584" w:rsidP="005B3584">
            <w:pPr>
              <w:pStyle w:val="TableText"/>
              <w:jc w:val="center"/>
            </w:pPr>
            <w:r w:rsidRPr="007C1772">
              <w:t>1</w:t>
            </w:r>
          </w:p>
        </w:tc>
        <w:tc>
          <w:tcPr>
            <w:tcW w:w="540" w:type="dxa"/>
            <w:tcMar>
              <w:top w:w="30" w:type="dxa"/>
              <w:left w:w="45" w:type="dxa"/>
              <w:bottom w:w="30" w:type="dxa"/>
              <w:right w:w="45" w:type="dxa"/>
            </w:tcMar>
            <w:vAlign w:val="center"/>
            <w:hideMark/>
          </w:tcPr>
          <w:p w:rsidR="005B3584" w:rsidRPr="007C1772" w:rsidRDefault="005B3584" w:rsidP="005B3584">
            <w:pPr>
              <w:pStyle w:val="TableText"/>
              <w:jc w:val="center"/>
            </w:pPr>
          </w:p>
        </w:tc>
      </w:tr>
      <w:tr w:rsidR="005B3584" w:rsidRPr="007C1772" w:rsidTr="00840AB1">
        <w:trPr>
          <w:trHeight w:val="315"/>
        </w:trPr>
        <w:tc>
          <w:tcPr>
            <w:tcW w:w="0" w:type="auto"/>
            <w:shd w:val="clear" w:color="auto" w:fill="DEEAF6" w:themeFill="accent5" w:themeFillTint="33"/>
            <w:tcMar>
              <w:top w:w="30" w:type="dxa"/>
              <w:left w:w="45" w:type="dxa"/>
              <w:bottom w:w="30" w:type="dxa"/>
              <w:right w:w="45" w:type="dxa"/>
            </w:tcMar>
            <w:vAlign w:val="bottom"/>
            <w:hideMark/>
          </w:tcPr>
          <w:p w:rsidR="005B3584" w:rsidRPr="007C1772" w:rsidRDefault="005B3584" w:rsidP="005B3584">
            <w:pPr>
              <w:pStyle w:val="TableText"/>
            </w:pPr>
            <w:r w:rsidRPr="007C1772">
              <w:t>UF 4.7</w:t>
            </w:r>
          </w:p>
        </w:tc>
        <w:tc>
          <w:tcPr>
            <w:tcW w:w="5631" w:type="dxa"/>
            <w:shd w:val="clear" w:color="auto" w:fill="DEEAF6" w:themeFill="accent5" w:themeFillTint="33"/>
            <w:tcMar>
              <w:top w:w="30" w:type="dxa"/>
              <w:left w:w="45" w:type="dxa"/>
              <w:bottom w:w="30" w:type="dxa"/>
              <w:right w:w="45" w:type="dxa"/>
            </w:tcMar>
            <w:vAlign w:val="center"/>
            <w:hideMark/>
          </w:tcPr>
          <w:p w:rsidR="005B3584" w:rsidRPr="007C1772" w:rsidRDefault="005B3584" w:rsidP="005B3584">
            <w:pPr>
              <w:pStyle w:val="TableText"/>
            </w:pPr>
            <w:r w:rsidRPr="007C1772">
              <w:t xml:space="preserve">Presentations </w:t>
            </w:r>
            <w:proofErr w:type="gramStart"/>
            <w:r w:rsidRPr="007C1772">
              <w:t>are divided</w:t>
            </w:r>
            <w:proofErr w:type="gramEnd"/>
            <w:r w:rsidRPr="007C1772">
              <w:t xml:space="preserve"> into segments with a target length of 4 - 10 minutes.</w:t>
            </w:r>
          </w:p>
        </w:tc>
        <w:tc>
          <w:tcPr>
            <w:tcW w:w="3060" w:type="dxa"/>
            <w:shd w:val="clear" w:color="auto" w:fill="DEEAF6" w:themeFill="accent5" w:themeFillTint="33"/>
          </w:tcPr>
          <w:p w:rsidR="005B3584" w:rsidRPr="007C1772" w:rsidRDefault="005B3584" w:rsidP="005B3584">
            <w:pPr>
              <w:pStyle w:val="TableText"/>
            </w:pPr>
          </w:p>
        </w:tc>
        <w:tc>
          <w:tcPr>
            <w:tcW w:w="2790" w:type="dxa"/>
            <w:shd w:val="clear" w:color="auto" w:fill="DEEAF6" w:themeFill="accent5" w:themeFillTint="33"/>
          </w:tcPr>
          <w:p w:rsidR="005B3584" w:rsidRPr="007C1772" w:rsidRDefault="005B3584" w:rsidP="005B3584">
            <w:pPr>
              <w:pStyle w:val="TableText"/>
            </w:pPr>
          </w:p>
        </w:tc>
        <w:tc>
          <w:tcPr>
            <w:tcW w:w="540" w:type="dxa"/>
            <w:shd w:val="clear" w:color="auto" w:fill="DEEAF6" w:themeFill="accent5" w:themeFillTint="33"/>
            <w:tcMar>
              <w:top w:w="30" w:type="dxa"/>
              <w:left w:w="45" w:type="dxa"/>
              <w:bottom w:w="30" w:type="dxa"/>
              <w:right w:w="45" w:type="dxa"/>
            </w:tcMar>
            <w:vAlign w:val="center"/>
            <w:hideMark/>
          </w:tcPr>
          <w:p w:rsidR="005B3584" w:rsidRPr="007C1772" w:rsidRDefault="005B3584" w:rsidP="005B3584">
            <w:pPr>
              <w:pStyle w:val="TableText"/>
              <w:jc w:val="center"/>
            </w:pPr>
          </w:p>
        </w:tc>
        <w:tc>
          <w:tcPr>
            <w:tcW w:w="540" w:type="dxa"/>
            <w:shd w:val="clear" w:color="auto" w:fill="DEEAF6" w:themeFill="accent5" w:themeFillTint="33"/>
            <w:tcMar>
              <w:top w:w="30" w:type="dxa"/>
              <w:left w:w="45" w:type="dxa"/>
              <w:bottom w:w="30" w:type="dxa"/>
              <w:right w:w="45" w:type="dxa"/>
            </w:tcMar>
            <w:vAlign w:val="center"/>
            <w:hideMark/>
          </w:tcPr>
          <w:p w:rsidR="005B3584" w:rsidRPr="007C1772" w:rsidRDefault="005B3584" w:rsidP="005B3584">
            <w:pPr>
              <w:pStyle w:val="TableText"/>
              <w:jc w:val="center"/>
            </w:pPr>
            <w:r w:rsidRPr="007C1772">
              <w:t>1</w:t>
            </w:r>
          </w:p>
        </w:tc>
      </w:tr>
      <w:tr w:rsidR="005B3584" w:rsidRPr="007C1772" w:rsidTr="00840AB1">
        <w:trPr>
          <w:trHeight w:val="315"/>
        </w:trPr>
        <w:tc>
          <w:tcPr>
            <w:tcW w:w="0" w:type="auto"/>
            <w:shd w:val="clear" w:color="auto" w:fill="DEEAF6" w:themeFill="accent5" w:themeFillTint="33"/>
            <w:tcMar>
              <w:top w:w="30" w:type="dxa"/>
              <w:left w:w="45" w:type="dxa"/>
              <w:bottom w:w="30" w:type="dxa"/>
              <w:right w:w="45" w:type="dxa"/>
            </w:tcMar>
            <w:vAlign w:val="bottom"/>
            <w:hideMark/>
          </w:tcPr>
          <w:p w:rsidR="005B3584" w:rsidRPr="007C1772" w:rsidRDefault="005B3584" w:rsidP="005B3584">
            <w:pPr>
              <w:pStyle w:val="TableText"/>
            </w:pPr>
            <w:r w:rsidRPr="007C1772">
              <w:t>UF 4.8</w:t>
            </w:r>
          </w:p>
        </w:tc>
        <w:tc>
          <w:tcPr>
            <w:tcW w:w="5631" w:type="dxa"/>
            <w:shd w:val="clear" w:color="auto" w:fill="DEEAF6" w:themeFill="accent5" w:themeFillTint="33"/>
            <w:tcMar>
              <w:top w:w="30" w:type="dxa"/>
              <w:left w:w="45" w:type="dxa"/>
              <w:bottom w:w="30" w:type="dxa"/>
              <w:right w:w="45" w:type="dxa"/>
            </w:tcMar>
            <w:vAlign w:val="center"/>
            <w:hideMark/>
          </w:tcPr>
          <w:p w:rsidR="005B3584" w:rsidRPr="007C1772" w:rsidRDefault="005B3584" w:rsidP="005B3584">
            <w:pPr>
              <w:pStyle w:val="TableText"/>
            </w:pPr>
            <w:r w:rsidRPr="007C1772">
              <w:t>Instructor provides optional supplemental/remedial resources for those students who may need them (e.g. as follow-up to assignment submissions.)</w:t>
            </w:r>
          </w:p>
        </w:tc>
        <w:tc>
          <w:tcPr>
            <w:tcW w:w="3060" w:type="dxa"/>
            <w:shd w:val="clear" w:color="auto" w:fill="DEEAF6" w:themeFill="accent5" w:themeFillTint="33"/>
          </w:tcPr>
          <w:p w:rsidR="005B3584" w:rsidRPr="007C1772" w:rsidRDefault="005B3584" w:rsidP="005B3584">
            <w:pPr>
              <w:pStyle w:val="TableText"/>
            </w:pPr>
          </w:p>
        </w:tc>
        <w:tc>
          <w:tcPr>
            <w:tcW w:w="2790" w:type="dxa"/>
            <w:shd w:val="clear" w:color="auto" w:fill="DEEAF6" w:themeFill="accent5" w:themeFillTint="33"/>
          </w:tcPr>
          <w:p w:rsidR="005B3584" w:rsidRPr="007C1772" w:rsidRDefault="005B3584" w:rsidP="005B3584">
            <w:pPr>
              <w:pStyle w:val="TableText"/>
            </w:pPr>
          </w:p>
        </w:tc>
        <w:tc>
          <w:tcPr>
            <w:tcW w:w="540" w:type="dxa"/>
            <w:shd w:val="clear" w:color="auto" w:fill="DEEAF6" w:themeFill="accent5" w:themeFillTint="33"/>
            <w:tcMar>
              <w:top w:w="30" w:type="dxa"/>
              <w:left w:w="45" w:type="dxa"/>
              <w:bottom w:w="30" w:type="dxa"/>
              <w:right w:w="45" w:type="dxa"/>
            </w:tcMar>
            <w:vAlign w:val="center"/>
            <w:hideMark/>
          </w:tcPr>
          <w:p w:rsidR="005B3584" w:rsidRPr="007C1772" w:rsidRDefault="005B3584" w:rsidP="005B3584">
            <w:pPr>
              <w:pStyle w:val="TableText"/>
              <w:jc w:val="center"/>
            </w:pPr>
          </w:p>
        </w:tc>
        <w:tc>
          <w:tcPr>
            <w:tcW w:w="540" w:type="dxa"/>
            <w:shd w:val="clear" w:color="auto" w:fill="DEEAF6" w:themeFill="accent5" w:themeFillTint="33"/>
            <w:tcMar>
              <w:top w:w="30" w:type="dxa"/>
              <w:left w:w="45" w:type="dxa"/>
              <w:bottom w:w="30" w:type="dxa"/>
              <w:right w:w="45" w:type="dxa"/>
            </w:tcMar>
            <w:vAlign w:val="center"/>
            <w:hideMark/>
          </w:tcPr>
          <w:p w:rsidR="005B3584" w:rsidRPr="007C1772" w:rsidRDefault="005B3584" w:rsidP="005B3584">
            <w:pPr>
              <w:pStyle w:val="TableText"/>
              <w:jc w:val="center"/>
            </w:pPr>
            <w:r w:rsidRPr="007C1772">
              <w:t>2</w:t>
            </w:r>
          </w:p>
        </w:tc>
      </w:tr>
    </w:tbl>
    <w:p w:rsidR="007516C0" w:rsidRDefault="007516C0" w:rsidP="007C1772"/>
    <w:tbl>
      <w:tblPr>
        <w:tblW w:w="13042" w:type="dxa"/>
        <w:tbl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insideH w:val="single" w:sz="6" w:space="0" w:color="AEAAAA" w:themeColor="background2" w:themeShade="BF"/>
          <w:insideV w:val="single" w:sz="6" w:space="0" w:color="AEAAAA" w:themeColor="background2" w:themeShade="BF"/>
        </w:tblBorders>
        <w:tblCellMar>
          <w:left w:w="0" w:type="dxa"/>
          <w:right w:w="0" w:type="dxa"/>
        </w:tblCellMar>
        <w:tblLook w:val="04A0" w:firstRow="1" w:lastRow="0" w:firstColumn="1" w:lastColumn="0" w:noHBand="0" w:noVBand="1"/>
      </w:tblPr>
      <w:tblGrid>
        <w:gridCol w:w="481"/>
        <w:gridCol w:w="5631"/>
        <w:gridCol w:w="3060"/>
        <w:gridCol w:w="2790"/>
        <w:gridCol w:w="540"/>
        <w:gridCol w:w="540"/>
      </w:tblGrid>
      <w:tr w:rsidR="005B3584" w:rsidRPr="007C1772" w:rsidTr="00575341">
        <w:trPr>
          <w:trHeight w:val="315"/>
        </w:trPr>
        <w:tc>
          <w:tcPr>
            <w:tcW w:w="0" w:type="auto"/>
            <w:shd w:val="clear" w:color="auto" w:fill="E2EFD9" w:themeFill="accent6" w:themeFillTint="33"/>
            <w:tcMar>
              <w:top w:w="30" w:type="dxa"/>
              <w:left w:w="45" w:type="dxa"/>
              <w:bottom w:w="30" w:type="dxa"/>
              <w:right w:w="45" w:type="dxa"/>
            </w:tcMar>
            <w:vAlign w:val="bottom"/>
            <w:hideMark/>
          </w:tcPr>
          <w:p w:rsidR="005B3584" w:rsidRPr="007C1772" w:rsidRDefault="005B3584" w:rsidP="005B3584">
            <w:pPr>
              <w:pStyle w:val="Heading2"/>
            </w:pPr>
            <w:r>
              <w:t>5</w:t>
            </w:r>
          </w:p>
        </w:tc>
        <w:tc>
          <w:tcPr>
            <w:tcW w:w="5631" w:type="dxa"/>
            <w:shd w:val="clear" w:color="auto" w:fill="E2EFD9" w:themeFill="accent6" w:themeFillTint="33"/>
            <w:tcMar>
              <w:top w:w="30" w:type="dxa"/>
              <w:left w:w="45" w:type="dxa"/>
              <w:bottom w:w="30" w:type="dxa"/>
              <w:right w:w="45" w:type="dxa"/>
            </w:tcMar>
            <w:vAlign w:val="bottom"/>
            <w:hideMark/>
          </w:tcPr>
          <w:p w:rsidR="005B3584" w:rsidRPr="00C535EC" w:rsidRDefault="005B3584" w:rsidP="005B3584">
            <w:pPr>
              <w:pStyle w:val="Heading2"/>
            </w:pPr>
            <w:r w:rsidRPr="00C535EC">
              <w:t>COURSE ACTIVITIES AND LEARNER INTERACTION</w:t>
            </w:r>
          </w:p>
        </w:tc>
        <w:tc>
          <w:tcPr>
            <w:tcW w:w="3060" w:type="dxa"/>
            <w:shd w:val="clear" w:color="auto" w:fill="E2EFD9" w:themeFill="accent6" w:themeFillTint="33"/>
            <w:vAlign w:val="center"/>
          </w:tcPr>
          <w:p w:rsidR="005B3584" w:rsidRPr="00DA38A0" w:rsidRDefault="005B3584" w:rsidP="005B3584">
            <w:pPr>
              <w:pStyle w:val="Heading2"/>
            </w:pPr>
            <w:r w:rsidRPr="00DA38A0">
              <w:t>Instructor notes + URL</w:t>
            </w:r>
          </w:p>
        </w:tc>
        <w:tc>
          <w:tcPr>
            <w:tcW w:w="2790" w:type="dxa"/>
            <w:shd w:val="clear" w:color="auto" w:fill="E2EFD9" w:themeFill="accent6" w:themeFillTint="33"/>
            <w:vAlign w:val="center"/>
          </w:tcPr>
          <w:p w:rsidR="005B3584" w:rsidRPr="00DA38A0" w:rsidRDefault="005B3584" w:rsidP="005B3584">
            <w:pPr>
              <w:pStyle w:val="Heading2"/>
            </w:pPr>
            <w:r w:rsidRPr="00DA38A0">
              <w:t>Reviewer Comments</w:t>
            </w:r>
          </w:p>
        </w:tc>
        <w:tc>
          <w:tcPr>
            <w:tcW w:w="540" w:type="dxa"/>
            <w:shd w:val="clear" w:color="auto" w:fill="E2EFD9" w:themeFill="accent6" w:themeFillTint="33"/>
            <w:tcMar>
              <w:top w:w="30" w:type="dxa"/>
              <w:left w:w="45" w:type="dxa"/>
              <w:bottom w:w="30" w:type="dxa"/>
              <w:right w:w="45" w:type="dxa"/>
            </w:tcMar>
            <w:vAlign w:val="bottom"/>
            <w:hideMark/>
          </w:tcPr>
          <w:p w:rsidR="005B3584" w:rsidRPr="00C535EC" w:rsidRDefault="005B3584" w:rsidP="005B3584">
            <w:pPr>
              <w:pStyle w:val="Heading2"/>
            </w:pPr>
            <w:r w:rsidRPr="00C535EC">
              <w:t>QM</w:t>
            </w:r>
          </w:p>
        </w:tc>
        <w:tc>
          <w:tcPr>
            <w:tcW w:w="540" w:type="dxa"/>
            <w:shd w:val="clear" w:color="auto" w:fill="E2EFD9" w:themeFill="accent6" w:themeFillTint="33"/>
            <w:tcMar>
              <w:top w:w="30" w:type="dxa"/>
              <w:left w:w="45" w:type="dxa"/>
              <w:bottom w:w="30" w:type="dxa"/>
              <w:right w:w="45" w:type="dxa"/>
            </w:tcMar>
            <w:vAlign w:val="bottom"/>
            <w:hideMark/>
          </w:tcPr>
          <w:p w:rsidR="005B3584" w:rsidRPr="00C535EC" w:rsidRDefault="005B3584" w:rsidP="005B3584">
            <w:pPr>
              <w:pStyle w:val="Heading2"/>
            </w:pPr>
            <w:r w:rsidRPr="00C535EC">
              <w:t>UF</w:t>
            </w:r>
          </w:p>
        </w:tc>
      </w:tr>
      <w:tr w:rsidR="005B3584" w:rsidRPr="007C1772" w:rsidTr="005B3584">
        <w:trPr>
          <w:trHeight w:val="315"/>
        </w:trPr>
        <w:tc>
          <w:tcPr>
            <w:tcW w:w="0" w:type="auto"/>
            <w:tcMar>
              <w:top w:w="30" w:type="dxa"/>
              <w:left w:w="45" w:type="dxa"/>
              <w:bottom w:w="30" w:type="dxa"/>
              <w:right w:w="45" w:type="dxa"/>
            </w:tcMar>
            <w:vAlign w:val="bottom"/>
            <w:hideMark/>
          </w:tcPr>
          <w:p w:rsidR="005B3584" w:rsidRPr="007C1772" w:rsidRDefault="005B3584" w:rsidP="005B3584">
            <w:pPr>
              <w:pStyle w:val="TableText"/>
            </w:pPr>
            <w:r w:rsidRPr="007C1772">
              <w:t>QM 5.1</w:t>
            </w:r>
          </w:p>
        </w:tc>
        <w:tc>
          <w:tcPr>
            <w:tcW w:w="5631" w:type="dxa"/>
            <w:tcMar>
              <w:top w:w="30" w:type="dxa"/>
              <w:left w:w="45" w:type="dxa"/>
              <w:bottom w:w="30" w:type="dxa"/>
              <w:right w:w="45" w:type="dxa"/>
            </w:tcMar>
            <w:vAlign w:val="center"/>
            <w:hideMark/>
          </w:tcPr>
          <w:p w:rsidR="005B3584" w:rsidRPr="007C1772" w:rsidRDefault="005B3584" w:rsidP="005B3584">
            <w:pPr>
              <w:pStyle w:val="TableText"/>
            </w:pPr>
            <w:r w:rsidRPr="007C1772">
              <w:t>The learning activities promote the achievement of the stated learning objectives or competencies.</w:t>
            </w:r>
          </w:p>
        </w:tc>
        <w:tc>
          <w:tcPr>
            <w:tcW w:w="3060" w:type="dxa"/>
          </w:tcPr>
          <w:p w:rsidR="005B3584" w:rsidRPr="007C1772" w:rsidRDefault="005B3584" w:rsidP="005B3584">
            <w:pPr>
              <w:pStyle w:val="TableText"/>
            </w:pPr>
          </w:p>
        </w:tc>
        <w:tc>
          <w:tcPr>
            <w:tcW w:w="2790" w:type="dxa"/>
          </w:tcPr>
          <w:p w:rsidR="005B3584" w:rsidRPr="007C1772" w:rsidRDefault="005B3584" w:rsidP="005B3584">
            <w:pPr>
              <w:pStyle w:val="TableText"/>
            </w:pPr>
          </w:p>
        </w:tc>
        <w:tc>
          <w:tcPr>
            <w:tcW w:w="540" w:type="dxa"/>
            <w:tcMar>
              <w:top w:w="30" w:type="dxa"/>
              <w:left w:w="45" w:type="dxa"/>
              <w:bottom w:w="30" w:type="dxa"/>
              <w:right w:w="45" w:type="dxa"/>
            </w:tcMar>
            <w:vAlign w:val="center"/>
            <w:hideMark/>
          </w:tcPr>
          <w:p w:rsidR="005B3584" w:rsidRPr="007C1772" w:rsidRDefault="005B3584" w:rsidP="005B3584">
            <w:pPr>
              <w:pStyle w:val="TableText"/>
              <w:jc w:val="center"/>
            </w:pPr>
            <w:r w:rsidRPr="007C1772">
              <w:t>3</w:t>
            </w:r>
          </w:p>
        </w:tc>
        <w:tc>
          <w:tcPr>
            <w:tcW w:w="540" w:type="dxa"/>
            <w:tcMar>
              <w:top w:w="30" w:type="dxa"/>
              <w:left w:w="45" w:type="dxa"/>
              <w:bottom w:w="30" w:type="dxa"/>
              <w:right w:w="45" w:type="dxa"/>
            </w:tcMar>
            <w:vAlign w:val="center"/>
            <w:hideMark/>
          </w:tcPr>
          <w:p w:rsidR="005B3584" w:rsidRPr="007C1772" w:rsidRDefault="005B3584" w:rsidP="005B3584">
            <w:pPr>
              <w:pStyle w:val="TableText"/>
              <w:jc w:val="center"/>
            </w:pPr>
          </w:p>
        </w:tc>
      </w:tr>
      <w:tr w:rsidR="005B3584" w:rsidRPr="007C1772" w:rsidTr="005B3584">
        <w:trPr>
          <w:trHeight w:val="315"/>
        </w:trPr>
        <w:tc>
          <w:tcPr>
            <w:tcW w:w="0" w:type="auto"/>
            <w:tcMar>
              <w:top w:w="30" w:type="dxa"/>
              <w:left w:w="45" w:type="dxa"/>
              <w:bottom w:w="30" w:type="dxa"/>
              <w:right w:w="45" w:type="dxa"/>
            </w:tcMar>
            <w:vAlign w:val="bottom"/>
            <w:hideMark/>
          </w:tcPr>
          <w:p w:rsidR="005B3584" w:rsidRPr="007C1772" w:rsidRDefault="005B3584" w:rsidP="005B3584">
            <w:pPr>
              <w:pStyle w:val="TableText"/>
            </w:pPr>
            <w:r w:rsidRPr="007C1772">
              <w:t>QM 5.2</w:t>
            </w:r>
          </w:p>
        </w:tc>
        <w:tc>
          <w:tcPr>
            <w:tcW w:w="5631" w:type="dxa"/>
            <w:tcMar>
              <w:top w:w="30" w:type="dxa"/>
              <w:left w:w="45" w:type="dxa"/>
              <w:bottom w:w="30" w:type="dxa"/>
              <w:right w:w="45" w:type="dxa"/>
            </w:tcMar>
            <w:vAlign w:val="center"/>
            <w:hideMark/>
          </w:tcPr>
          <w:p w:rsidR="005B3584" w:rsidRPr="007C1772" w:rsidRDefault="005B3584" w:rsidP="005B3584">
            <w:pPr>
              <w:pStyle w:val="TableText"/>
            </w:pPr>
            <w:r w:rsidRPr="007C1772">
              <w:t>Learning activities provide opportunities for interaction that support active learning.</w:t>
            </w:r>
          </w:p>
        </w:tc>
        <w:tc>
          <w:tcPr>
            <w:tcW w:w="3060" w:type="dxa"/>
          </w:tcPr>
          <w:p w:rsidR="005B3584" w:rsidRPr="007C1772" w:rsidRDefault="005B3584" w:rsidP="005B3584">
            <w:pPr>
              <w:pStyle w:val="TableText"/>
            </w:pPr>
          </w:p>
        </w:tc>
        <w:tc>
          <w:tcPr>
            <w:tcW w:w="2790" w:type="dxa"/>
          </w:tcPr>
          <w:p w:rsidR="005B3584" w:rsidRPr="007C1772" w:rsidRDefault="005B3584" w:rsidP="005B3584">
            <w:pPr>
              <w:pStyle w:val="TableText"/>
            </w:pPr>
          </w:p>
        </w:tc>
        <w:tc>
          <w:tcPr>
            <w:tcW w:w="540" w:type="dxa"/>
            <w:tcMar>
              <w:top w:w="30" w:type="dxa"/>
              <w:left w:w="45" w:type="dxa"/>
              <w:bottom w:w="30" w:type="dxa"/>
              <w:right w:w="45" w:type="dxa"/>
            </w:tcMar>
            <w:vAlign w:val="center"/>
            <w:hideMark/>
          </w:tcPr>
          <w:p w:rsidR="005B3584" w:rsidRPr="007C1772" w:rsidRDefault="005B3584" w:rsidP="005B3584">
            <w:pPr>
              <w:pStyle w:val="TableText"/>
              <w:jc w:val="center"/>
            </w:pPr>
            <w:r w:rsidRPr="007C1772">
              <w:t>3</w:t>
            </w:r>
          </w:p>
        </w:tc>
        <w:tc>
          <w:tcPr>
            <w:tcW w:w="540" w:type="dxa"/>
            <w:tcMar>
              <w:top w:w="30" w:type="dxa"/>
              <w:left w:w="45" w:type="dxa"/>
              <w:bottom w:w="30" w:type="dxa"/>
              <w:right w:w="45" w:type="dxa"/>
            </w:tcMar>
            <w:vAlign w:val="center"/>
            <w:hideMark/>
          </w:tcPr>
          <w:p w:rsidR="005B3584" w:rsidRPr="007C1772" w:rsidRDefault="005B3584" w:rsidP="005B3584">
            <w:pPr>
              <w:pStyle w:val="TableText"/>
              <w:jc w:val="center"/>
            </w:pPr>
          </w:p>
        </w:tc>
      </w:tr>
      <w:tr w:rsidR="005B3584" w:rsidRPr="007C1772" w:rsidTr="005B3584">
        <w:trPr>
          <w:trHeight w:val="315"/>
        </w:trPr>
        <w:tc>
          <w:tcPr>
            <w:tcW w:w="0" w:type="auto"/>
            <w:tcMar>
              <w:top w:w="30" w:type="dxa"/>
              <w:left w:w="45" w:type="dxa"/>
              <w:bottom w:w="30" w:type="dxa"/>
              <w:right w:w="45" w:type="dxa"/>
            </w:tcMar>
            <w:vAlign w:val="bottom"/>
            <w:hideMark/>
          </w:tcPr>
          <w:p w:rsidR="005B3584" w:rsidRPr="007C1772" w:rsidRDefault="005B3584" w:rsidP="005B3584">
            <w:pPr>
              <w:pStyle w:val="TableText"/>
            </w:pPr>
            <w:r w:rsidRPr="007C1772">
              <w:t>QM 5.3</w:t>
            </w:r>
          </w:p>
        </w:tc>
        <w:tc>
          <w:tcPr>
            <w:tcW w:w="5631" w:type="dxa"/>
            <w:tcMar>
              <w:top w:w="30" w:type="dxa"/>
              <w:left w:w="45" w:type="dxa"/>
              <w:bottom w:w="30" w:type="dxa"/>
              <w:right w:w="45" w:type="dxa"/>
            </w:tcMar>
            <w:vAlign w:val="center"/>
            <w:hideMark/>
          </w:tcPr>
          <w:p w:rsidR="005B3584" w:rsidRPr="007C1772" w:rsidRDefault="005B3584" w:rsidP="005B3584">
            <w:pPr>
              <w:pStyle w:val="TableText"/>
            </w:pPr>
            <w:r w:rsidRPr="007C1772">
              <w:t>The instructor’s plan for classroom response time and feedback on assignments is clearly stated.</w:t>
            </w:r>
          </w:p>
        </w:tc>
        <w:tc>
          <w:tcPr>
            <w:tcW w:w="3060" w:type="dxa"/>
          </w:tcPr>
          <w:p w:rsidR="005B3584" w:rsidRPr="007C1772" w:rsidRDefault="005B3584" w:rsidP="005B3584">
            <w:pPr>
              <w:pStyle w:val="TableText"/>
            </w:pPr>
          </w:p>
        </w:tc>
        <w:tc>
          <w:tcPr>
            <w:tcW w:w="2790" w:type="dxa"/>
          </w:tcPr>
          <w:p w:rsidR="005B3584" w:rsidRPr="007C1772" w:rsidRDefault="005B3584" w:rsidP="005B3584">
            <w:pPr>
              <w:pStyle w:val="TableText"/>
            </w:pPr>
          </w:p>
        </w:tc>
        <w:tc>
          <w:tcPr>
            <w:tcW w:w="540" w:type="dxa"/>
            <w:tcMar>
              <w:top w:w="30" w:type="dxa"/>
              <w:left w:w="45" w:type="dxa"/>
              <w:bottom w:w="30" w:type="dxa"/>
              <w:right w:w="45" w:type="dxa"/>
            </w:tcMar>
            <w:vAlign w:val="center"/>
            <w:hideMark/>
          </w:tcPr>
          <w:p w:rsidR="005B3584" w:rsidRPr="007C1772" w:rsidRDefault="005B3584" w:rsidP="005B3584">
            <w:pPr>
              <w:pStyle w:val="TableText"/>
              <w:jc w:val="center"/>
            </w:pPr>
            <w:r w:rsidRPr="007C1772">
              <w:t>3</w:t>
            </w:r>
          </w:p>
        </w:tc>
        <w:tc>
          <w:tcPr>
            <w:tcW w:w="540" w:type="dxa"/>
            <w:tcMar>
              <w:top w:w="30" w:type="dxa"/>
              <w:left w:w="45" w:type="dxa"/>
              <w:bottom w:w="30" w:type="dxa"/>
              <w:right w:w="45" w:type="dxa"/>
            </w:tcMar>
            <w:vAlign w:val="center"/>
            <w:hideMark/>
          </w:tcPr>
          <w:p w:rsidR="005B3584" w:rsidRPr="007C1772" w:rsidRDefault="005B3584" w:rsidP="005B3584">
            <w:pPr>
              <w:pStyle w:val="TableText"/>
              <w:jc w:val="center"/>
            </w:pPr>
          </w:p>
        </w:tc>
      </w:tr>
      <w:tr w:rsidR="005B3584" w:rsidRPr="007C1772" w:rsidTr="005B3584">
        <w:trPr>
          <w:trHeight w:val="315"/>
        </w:trPr>
        <w:tc>
          <w:tcPr>
            <w:tcW w:w="0" w:type="auto"/>
            <w:tcMar>
              <w:top w:w="30" w:type="dxa"/>
              <w:left w:w="45" w:type="dxa"/>
              <w:bottom w:w="30" w:type="dxa"/>
              <w:right w:w="45" w:type="dxa"/>
            </w:tcMar>
            <w:vAlign w:val="bottom"/>
            <w:hideMark/>
          </w:tcPr>
          <w:p w:rsidR="005B3584" w:rsidRPr="007C1772" w:rsidRDefault="005B3584" w:rsidP="005B3584">
            <w:pPr>
              <w:pStyle w:val="TableText"/>
            </w:pPr>
            <w:r w:rsidRPr="007C1772">
              <w:t>QM 5.4</w:t>
            </w:r>
          </w:p>
        </w:tc>
        <w:tc>
          <w:tcPr>
            <w:tcW w:w="5631" w:type="dxa"/>
            <w:tcMar>
              <w:top w:w="30" w:type="dxa"/>
              <w:left w:w="45" w:type="dxa"/>
              <w:bottom w:w="30" w:type="dxa"/>
              <w:right w:w="45" w:type="dxa"/>
            </w:tcMar>
            <w:vAlign w:val="center"/>
            <w:hideMark/>
          </w:tcPr>
          <w:p w:rsidR="005B3584" w:rsidRPr="007C1772" w:rsidRDefault="005B3584" w:rsidP="005B3584">
            <w:pPr>
              <w:pStyle w:val="TableText"/>
            </w:pPr>
            <w:r w:rsidRPr="007C1772">
              <w:t>The requirements for learner interaction are clearly stated.</w:t>
            </w:r>
          </w:p>
        </w:tc>
        <w:tc>
          <w:tcPr>
            <w:tcW w:w="3060" w:type="dxa"/>
          </w:tcPr>
          <w:p w:rsidR="005B3584" w:rsidRPr="007C1772" w:rsidRDefault="005B3584" w:rsidP="005B3584">
            <w:pPr>
              <w:pStyle w:val="TableText"/>
            </w:pPr>
          </w:p>
        </w:tc>
        <w:tc>
          <w:tcPr>
            <w:tcW w:w="2790" w:type="dxa"/>
          </w:tcPr>
          <w:p w:rsidR="005B3584" w:rsidRPr="007C1772" w:rsidRDefault="005B3584" w:rsidP="005B3584">
            <w:pPr>
              <w:pStyle w:val="TableText"/>
            </w:pPr>
          </w:p>
        </w:tc>
        <w:tc>
          <w:tcPr>
            <w:tcW w:w="540" w:type="dxa"/>
            <w:tcMar>
              <w:top w:w="30" w:type="dxa"/>
              <w:left w:w="45" w:type="dxa"/>
              <w:bottom w:w="30" w:type="dxa"/>
              <w:right w:w="45" w:type="dxa"/>
            </w:tcMar>
            <w:vAlign w:val="center"/>
            <w:hideMark/>
          </w:tcPr>
          <w:p w:rsidR="005B3584" w:rsidRPr="007C1772" w:rsidRDefault="005B3584" w:rsidP="005B3584">
            <w:pPr>
              <w:pStyle w:val="TableText"/>
              <w:jc w:val="center"/>
            </w:pPr>
            <w:r w:rsidRPr="007C1772">
              <w:t>2</w:t>
            </w:r>
          </w:p>
        </w:tc>
        <w:tc>
          <w:tcPr>
            <w:tcW w:w="540" w:type="dxa"/>
            <w:tcMar>
              <w:top w:w="30" w:type="dxa"/>
              <w:left w:w="45" w:type="dxa"/>
              <w:bottom w:w="30" w:type="dxa"/>
              <w:right w:w="45" w:type="dxa"/>
            </w:tcMar>
            <w:vAlign w:val="center"/>
            <w:hideMark/>
          </w:tcPr>
          <w:p w:rsidR="005B3584" w:rsidRPr="007C1772" w:rsidRDefault="005B3584" w:rsidP="005B3584">
            <w:pPr>
              <w:pStyle w:val="TableText"/>
              <w:jc w:val="center"/>
            </w:pPr>
          </w:p>
        </w:tc>
      </w:tr>
      <w:tr w:rsidR="005B3584" w:rsidRPr="007C1772" w:rsidTr="00840AB1">
        <w:trPr>
          <w:trHeight w:val="315"/>
        </w:trPr>
        <w:tc>
          <w:tcPr>
            <w:tcW w:w="0" w:type="auto"/>
            <w:shd w:val="clear" w:color="auto" w:fill="DEEAF6" w:themeFill="accent5" w:themeFillTint="33"/>
            <w:tcMar>
              <w:top w:w="30" w:type="dxa"/>
              <w:left w:w="45" w:type="dxa"/>
              <w:bottom w:w="30" w:type="dxa"/>
              <w:right w:w="45" w:type="dxa"/>
            </w:tcMar>
            <w:vAlign w:val="bottom"/>
            <w:hideMark/>
          </w:tcPr>
          <w:p w:rsidR="005B3584" w:rsidRPr="007C1772" w:rsidRDefault="005B3584" w:rsidP="005B3584">
            <w:pPr>
              <w:pStyle w:val="TableText"/>
            </w:pPr>
            <w:r w:rsidRPr="007C1772">
              <w:t>UF 5.5</w:t>
            </w:r>
          </w:p>
        </w:tc>
        <w:tc>
          <w:tcPr>
            <w:tcW w:w="5631" w:type="dxa"/>
            <w:shd w:val="clear" w:color="auto" w:fill="DEEAF6" w:themeFill="accent5" w:themeFillTint="33"/>
            <w:tcMar>
              <w:top w:w="30" w:type="dxa"/>
              <w:left w:w="45" w:type="dxa"/>
              <w:bottom w:w="30" w:type="dxa"/>
              <w:right w:w="45" w:type="dxa"/>
            </w:tcMar>
            <w:vAlign w:val="center"/>
            <w:hideMark/>
          </w:tcPr>
          <w:p w:rsidR="005B3584" w:rsidRPr="007C1772" w:rsidRDefault="005B3584" w:rsidP="005B3584">
            <w:pPr>
              <w:pStyle w:val="TableText"/>
            </w:pPr>
            <w:r w:rsidRPr="007C1772">
              <w:t xml:space="preserve">Students </w:t>
            </w:r>
            <w:proofErr w:type="gramStart"/>
            <w:r w:rsidRPr="007C1772">
              <w:t>are given</w:t>
            </w:r>
            <w:proofErr w:type="gramEnd"/>
            <w:r w:rsidRPr="007C1772">
              <w:t xml:space="preserve"> the opportunity to relate personal experiences and apply their background knowledge/skills to the coursework.</w:t>
            </w:r>
          </w:p>
        </w:tc>
        <w:tc>
          <w:tcPr>
            <w:tcW w:w="3060" w:type="dxa"/>
            <w:shd w:val="clear" w:color="auto" w:fill="DEEAF6" w:themeFill="accent5" w:themeFillTint="33"/>
          </w:tcPr>
          <w:p w:rsidR="005B3584" w:rsidRPr="007C1772" w:rsidRDefault="005B3584" w:rsidP="005B3584">
            <w:pPr>
              <w:pStyle w:val="TableText"/>
            </w:pPr>
          </w:p>
        </w:tc>
        <w:tc>
          <w:tcPr>
            <w:tcW w:w="2790" w:type="dxa"/>
            <w:shd w:val="clear" w:color="auto" w:fill="DEEAF6" w:themeFill="accent5" w:themeFillTint="33"/>
          </w:tcPr>
          <w:p w:rsidR="005B3584" w:rsidRPr="007C1772" w:rsidRDefault="005B3584" w:rsidP="005B3584">
            <w:pPr>
              <w:pStyle w:val="TableText"/>
            </w:pPr>
          </w:p>
        </w:tc>
        <w:tc>
          <w:tcPr>
            <w:tcW w:w="540" w:type="dxa"/>
            <w:shd w:val="clear" w:color="auto" w:fill="DEEAF6" w:themeFill="accent5" w:themeFillTint="33"/>
            <w:tcMar>
              <w:top w:w="30" w:type="dxa"/>
              <w:left w:w="45" w:type="dxa"/>
              <w:bottom w:w="30" w:type="dxa"/>
              <w:right w:w="45" w:type="dxa"/>
            </w:tcMar>
            <w:vAlign w:val="center"/>
            <w:hideMark/>
          </w:tcPr>
          <w:p w:rsidR="005B3584" w:rsidRPr="007C1772" w:rsidRDefault="005B3584" w:rsidP="005B3584">
            <w:pPr>
              <w:pStyle w:val="TableText"/>
              <w:jc w:val="center"/>
            </w:pPr>
          </w:p>
        </w:tc>
        <w:tc>
          <w:tcPr>
            <w:tcW w:w="540" w:type="dxa"/>
            <w:shd w:val="clear" w:color="auto" w:fill="DEEAF6" w:themeFill="accent5" w:themeFillTint="33"/>
            <w:tcMar>
              <w:top w:w="30" w:type="dxa"/>
              <w:left w:w="45" w:type="dxa"/>
              <w:bottom w:w="30" w:type="dxa"/>
              <w:right w:w="45" w:type="dxa"/>
            </w:tcMar>
            <w:vAlign w:val="center"/>
            <w:hideMark/>
          </w:tcPr>
          <w:p w:rsidR="005B3584" w:rsidRPr="007C1772" w:rsidRDefault="005B3584" w:rsidP="005B3584">
            <w:pPr>
              <w:pStyle w:val="TableText"/>
              <w:jc w:val="center"/>
            </w:pPr>
            <w:r w:rsidRPr="007C1772">
              <w:t>1</w:t>
            </w:r>
          </w:p>
        </w:tc>
      </w:tr>
    </w:tbl>
    <w:p w:rsidR="00C535EC" w:rsidRDefault="00C535EC" w:rsidP="007C1772"/>
    <w:tbl>
      <w:tblPr>
        <w:tblW w:w="13042" w:type="dxa"/>
        <w:tbl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insideH w:val="single" w:sz="6" w:space="0" w:color="AEAAAA" w:themeColor="background2" w:themeShade="BF"/>
          <w:insideV w:val="single" w:sz="6" w:space="0" w:color="AEAAAA" w:themeColor="background2" w:themeShade="BF"/>
        </w:tblBorders>
        <w:tblCellMar>
          <w:left w:w="0" w:type="dxa"/>
          <w:right w:w="0" w:type="dxa"/>
        </w:tblCellMar>
        <w:tblLook w:val="04A0" w:firstRow="1" w:lastRow="0" w:firstColumn="1" w:lastColumn="0" w:noHBand="0" w:noVBand="1"/>
      </w:tblPr>
      <w:tblGrid>
        <w:gridCol w:w="481"/>
        <w:gridCol w:w="5631"/>
        <w:gridCol w:w="3060"/>
        <w:gridCol w:w="2790"/>
        <w:gridCol w:w="540"/>
        <w:gridCol w:w="540"/>
      </w:tblGrid>
      <w:tr w:rsidR="00575341" w:rsidRPr="007C1772" w:rsidTr="00575341">
        <w:trPr>
          <w:trHeight w:val="315"/>
        </w:trPr>
        <w:tc>
          <w:tcPr>
            <w:tcW w:w="0" w:type="auto"/>
            <w:shd w:val="clear" w:color="auto" w:fill="E2EFD9" w:themeFill="accent6" w:themeFillTint="33"/>
            <w:tcMar>
              <w:top w:w="30" w:type="dxa"/>
              <w:left w:w="45" w:type="dxa"/>
              <w:bottom w:w="30" w:type="dxa"/>
              <w:right w:w="45" w:type="dxa"/>
            </w:tcMar>
            <w:vAlign w:val="bottom"/>
            <w:hideMark/>
          </w:tcPr>
          <w:p w:rsidR="00575341" w:rsidRPr="007C1772" w:rsidRDefault="00575341" w:rsidP="00575341">
            <w:pPr>
              <w:pStyle w:val="Heading2"/>
            </w:pPr>
            <w:r>
              <w:lastRenderedPageBreak/>
              <w:t>6</w:t>
            </w:r>
          </w:p>
        </w:tc>
        <w:tc>
          <w:tcPr>
            <w:tcW w:w="5631" w:type="dxa"/>
            <w:shd w:val="clear" w:color="auto" w:fill="E2EFD9" w:themeFill="accent6" w:themeFillTint="33"/>
            <w:tcMar>
              <w:top w:w="30" w:type="dxa"/>
              <w:left w:w="45" w:type="dxa"/>
              <w:bottom w:w="30" w:type="dxa"/>
              <w:right w:w="45" w:type="dxa"/>
            </w:tcMar>
            <w:vAlign w:val="bottom"/>
            <w:hideMark/>
          </w:tcPr>
          <w:p w:rsidR="00575341" w:rsidRPr="007C1772" w:rsidRDefault="00575341" w:rsidP="00575341">
            <w:pPr>
              <w:pStyle w:val="Heading2"/>
            </w:pPr>
            <w:r w:rsidRPr="007C1772">
              <w:t>COURSE TECHNOLOGY</w:t>
            </w:r>
          </w:p>
        </w:tc>
        <w:tc>
          <w:tcPr>
            <w:tcW w:w="3060" w:type="dxa"/>
            <w:shd w:val="clear" w:color="auto" w:fill="E2EFD9" w:themeFill="accent6" w:themeFillTint="33"/>
            <w:vAlign w:val="center"/>
          </w:tcPr>
          <w:p w:rsidR="00575341" w:rsidRPr="00DA38A0" w:rsidRDefault="00575341" w:rsidP="00575341">
            <w:pPr>
              <w:pStyle w:val="Heading2"/>
            </w:pPr>
            <w:r w:rsidRPr="00DA38A0">
              <w:t>Instructor notes + URL</w:t>
            </w:r>
          </w:p>
        </w:tc>
        <w:tc>
          <w:tcPr>
            <w:tcW w:w="2790" w:type="dxa"/>
            <w:shd w:val="clear" w:color="auto" w:fill="E2EFD9" w:themeFill="accent6" w:themeFillTint="33"/>
            <w:vAlign w:val="center"/>
          </w:tcPr>
          <w:p w:rsidR="00575341" w:rsidRPr="00DA38A0" w:rsidRDefault="00575341" w:rsidP="00575341">
            <w:pPr>
              <w:pStyle w:val="Heading2"/>
            </w:pPr>
            <w:r w:rsidRPr="00DA38A0">
              <w:t>Reviewer Comments</w:t>
            </w:r>
          </w:p>
        </w:tc>
        <w:tc>
          <w:tcPr>
            <w:tcW w:w="540" w:type="dxa"/>
            <w:shd w:val="clear" w:color="auto" w:fill="E2EFD9" w:themeFill="accent6" w:themeFillTint="33"/>
            <w:tcMar>
              <w:top w:w="30" w:type="dxa"/>
              <w:left w:w="45" w:type="dxa"/>
              <w:bottom w:w="30" w:type="dxa"/>
              <w:right w:w="45" w:type="dxa"/>
            </w:tcMar>
            <w:vAlign w:val="bottom"/>
            <w:hideMark/>
          </w:tcPr>
          <w:p w:rsidR="00575341" w:rsidRPr="00E8373F" w:rsidRDefault="00575341" w:rsidP="00575341">
            <w:pPr>
              <w:pStyle w:val="Heading2"/>
            </w:pPr>
            <w:r w:rsidRPr="00E8373F">
              <w:t>QM</w:t>
            </w:r>
          </w:p>
        </w:tc>
        <w:tc>
          <w:tcPr>
            <w:tcW w:w="540" w:type="dxa"/>
            <w:shd w:val="clear" w:color="auto" w:fill="E2EFD9" w:themeFill="accent6" w:themeFillTint="33"/>
            <w:tcMar>
              <w:top w:w="30" w:type="dxa"/>
              <w:left w:w="45" w:type="dxa"/>
              <w:bottom w:w="30" w:type="dxa"/>
              <w:right w:w="45" w:type="dxa"/>
            </w:tcMar>
            <w:vAlign w:val="bottom"/>
            <w:hideMark/>
          </w:tcPr>
          <w:p w:rsidR="00575341" w:rsidRPr="00E8373F" w:rsidRDefault="00575341" w:rsidP="00575341">
            <w:pPr>
              <w:pStyle w:val="Heading2"/>
            </w:pPr>
            <w:r w:rsidRPr="00E8373F">
              <w:t>UF</w:t>
            </w:r>
          </w:p>
        </w:tc>
      </w:tr>
      <w:tr w:rsidR="00575341" w:rsidRPr="007C1772" w:rsidTr="00BC4FC6">
        <w:trPr>
          <w:trHeight w:val="315"/>
        </w:trPr>
        <w:tc>
          <w:tcPr>
            <w:tcW w:w="0" w:type="auto"/>
            <w:tcMar>
              <w:top w:w="30" w:type="dxa"/>
              <w:left w:w="45" w:type="dxa"/>
              <w:bottom w:w="30" w:type="dxa"/>
              <w:right w:w="45" w:type="dxa"/>
            </w:tcMar>
            <w:vAlign w:val="bottom"/>
            <w:hideMark/>
          </w:tcPr>
          <w:p w:rsidR="00575341" w:rsidRPr="007C1772" w:rsidRDefault="00575341" w:rsidP="00575341">
            <w:pPr>
              <w:pStyle w:val="TableText"/>
            </w:pPr>
            <w:r w:rsidRPr="007C1772">
              <w:t>QM 6.1</w:t>
            </w:r>
          </w:p>
        </w:tc>
        <w:tc>
          <w:tcPr>
            <w:tcW w:w="5631" w:type="dxa"/>
            <w:tcMar>
              <w:top w:w="30" w:type="dxa"/>
              <w:left w:w="45" w:type="dxa"/>
              <w:bottom w:w="30" w:type="dxa"/>
              <w:right w:w="45" w:type="dxa"/>
            </w:tcMar>
            <w:vAlign w:val="center"/>
            <w:hideMark/>
          </w:tcPr>
          <w:p w:rsidR="00575341" w:rsidRPr="007C1772" w:rsidRDefault="00575341" w:rsidP="00575341">
            <w:pPr>
              <w:pStyle w:val="TableText"/>
            </w:pPr>
            <w:r w:rsidRPr="007C1772">
              <w:t>The tools used in the course support the learning objectives and competencies.</w:t>
            </w:r>
          </w:p>
        </w:tc>
        <w:tc>
          <w:tcPr>
            <w:tcW w:w="3060" w:type="dxa"/>
          </w:tcPr>
          <w:p w:rsidR="00575341" w:rsidRPr="007C1772" w:rsidRDefault="00575341" w:rsidP="00575341">
            <w:pPr>
              <w:pStyle w:val="TableText"/>
            </w:pPr>
          </w:p>
        </w:tc>
        <w:tc>
          <w:tcPr>
            <w:tcW w:w="2790" w:type="dxa"/>
          </w:tcPr>
          <w:p w:rsidR="00575341" w:rsidRPr="007C1772" w:rsidRDefault="00575341" w:rsidP="00575341">
            <w:pPr>
              <w:pStyle w:val="TableText"/>
            </w:pPr>
          </w:p>
        </w:tc>
        <w:tc>
          <w:tcPr>
            <w:tcW w:w="540" w:type="dxa"/>
            <w:tcMar>
              <w:top w:w="30" w:type="dxa"/>
              <w:left w:w="45" w:type="dxa"/>
              <w:bottom w:w="30" w:type="dxa"/>
              <w:right w:w="45" w:type="dxa"/>
            </w:tcMar>
            <w:vAlign w:val="center"/>
            <w:hideMark/>
          </w:tcPr>
          <w:p w:rsidR="00575341" w:rsidRPr="007C1772" w:rsidRDefault="00575341" w:rsidP="00BC4FC6">
            <w:pPr>
              <w:pStyle w:val="TableText"/>
              <w:jc w:val="center"/>
            </w:pPr>
            <w:r w:rsidRPr="007C1772">
              <w:t>3</w:t>
            </w:r>
          </w:p>
        </w:tc>
        <w:tc>
          <w:tcPr>
            <w:tcW w:w="540" w:type="dxa"/>
            <w:tcMar>
              <w:top w:w="30" w:type="dxa"/>
              <w:left w:w="45" w:type="dxa"/>
              <w:bottom w:w="30" w:type="dxa"/>
              <w:right w:w="45" w:type="dxa"/>
            </w:tcMar>
            <w:vAlign w:val="center"/>
            <w:hideMark/>
          </w:tcPr>
          <w:p w:rsidR="00575341" w:rsidRPr="007C1772" w:rsidRDefault="00575341" w:rsidP="00BC4FC6">
            <w:pPr>
              <w:pStyle w:val="TableText"/>
              <w:jc w:val="center"/>
            </w:pPr>
          </w:p>
        </w:tc>
      </w:tr>
      <w:tr w:rsidR="00575341" w:rsidRPr="007C1772" w:rsidTr="00BC4FC6">
        <w:trPr>
          <w:trHeight w:val="315"/>
        </w:trPr>
        <w:tc>
          <w:tcPr>
            <w:tcW w:w="0" w:type="auto"/>
            <w:tcMar>
              <w:top w:w="30" w:type="dxa"/>
              <w:left w:w="45" w:type="dxa"/>
              <w:bottom w:w="30" w:type="dxa"/>
              <w:right w:w="45" w:type="dxa"/>
            </w:tcMar>
            <w:vAlign w:val="bottom"/>
            <w:hideMark/>
          </w:tcPr>
          <w:p w:rsidR="00575341" w:rsidRPr="007C1772" w:rsidRDefault="00575341" w:rsidP="00575341">
            <w:pPr>
              <w:pStyle w:val="TableText"/>
            </w:pPr>
            <w:r w:rsidRPr="007C1772">
              <w:t>QM 6.2</w:t>
            </w:r>
          </w:p>
        </w:tc>
        <w:tc>
          <w:tcPr>
            <w:tcW w:w="5631" w:type="dxa"/>
            <w:tcMar>
              <w:top w:w="30" w:type="dxa"/>
              <w:left w:w="45" w:type="dxa"/>
              <w:bottom w:w="30" w:type="dxa"/>
              <w:right w:w="45" w:type="dxa"/>
            </w:tcMar>
            <w:vAlign w:val="center"/>
            <w:hideMark/>
          </w:tcPr>
          <w:p w:rsidR="00575341" w:rsidRPr="007C1772" w:rsidRDefault="00575341" w:rsidP="00575341">
            <w:pPr>
              <w:pStyle w:val="TableText"/>
            </w:pPr>
            <w:r w:rsidRPr="007C1772">
              <w:t>Course tools promote learner engagement and active learning.</w:t>
            </w:r>
          </w:p>
        </w:tc>
        <w:tc>
          <w:tcPr>
            <w:tcW w:w="3060" w:type="dxa"/>
          </w:tcPr>
          <w:p w:rsidR="00575341" w:rsidRPr="007C1772" w:rsidRDefault="00575341" w:rsidP="00575341">
            <w:pPr>
              <w:pStyle w:val="TableText"/>
            </w:pPr>
          </w:p>
        </w:tc>
        <w:tc>
          <w:tcPr>
            <w:tcW w:w="2790" w:type="dxa"/>
          </w:tcPr>
          <w:p w:rsidR="00575341" w:rsidRPr="007C1772" w:rsidRDefault="00575341" w:rsidP="00575341">
            <w:pPr>
              <w:pStyle w:val="TableText"/>
            </w:pPr>
          </w:p>
        </w:tc>
        <w:tc>
          <w:tcPr>
            <w:tcW w:w="540" w:type="dxa"/>
            <w:tcMar>
              <w:top w:w="30" w:type="dxa"/>
              <w:left w:w="45" w:type="dxa"/>
              <w:bottom w:w="30" w:type="dxa"/>
              <w:right w:w="45" w:type="dxa"/>
            </w:tcMar>
            <w:vAlign w:val="center"/>
            <w:hideMark/>
          </w:tcPr>
          <w:p w:rsidR="00575341" w:rsidRPr="007C1772" w:rsidRDefault="00575341" w:rsidP="00BC4FC6">
            <w:pPr>
              <w:pStyle w:val="TableText"/>
              <w:jc w:val="center"/>
            </w:pPr>
            <w:r w:rsidRPr="007C1772">
              <w:t>3</w:t>
            </w:r>
          </w:p>
        </w:tc>
        <w:tc>
          <w:tcPr>
            <w:tcW w:w="540" w:type="dxa"/>
            <w:tcMar>
              <w:top w:w="30" w:type="dxa"/>
              <w:left w:w="45" w:type="dxa"/>
              <w:bottom w:w="30" w:type="dxa"/>
              <w:right w:w="45" w:type="dxa"/>
            </w:tcMar>
            <w:vAlign w:val="center"/>
            <w:hideMark/>
          </w:tcPr>
          <w:p w:rsidR="00575341" w:rsidRPr="007C1772" w:rsidRDefault="00575341" w:rsidP="00BC4FC6">
            <w:pPr>
              <w:pStyle w:val="TableText"/>
              <w:jc w:val="center"/>
            </w:pPr>
          </w:p>
        </w:tc>
      </w:tr>
      <w:tr w:rsidR="00575341" w:rsidRPr="007C1772" w:rsidTr="00BC4FC6">
        <w:trPr>
          <w:trHeight w:val="315"/>
        </w:trPr>
        <w:tc>
          <w:tcPr>
            <w:tcW w:w="0" w:type="auto"/>
            <w:tcMar>
              <w:top w:w="30" w:type="dxa"/>
              <w:left w:w="45" w:type="dxa"/>
              <w:bottom w:w="30" w:type="dxa"/>
              <w:right w:w="45" w:type="dxa"/>
            </w:tcMar>
            <w:vAlign w:val="bottom"/>
            <w:hideMark/>
          </w:tcPr>
          <w:p w:rsidR="00575341" w:rsidRPr="007C1772" w:rsidRDefault="00575341" w:rsidP="00575341">
            <w:pPr>
              <w:pStyle w:val="TableText"/>
            </w:pPr>
            <w:r w:rsidRPr="007C1772">
              <w:t>QM 6.3</w:t>
            </w:r>
          </w:p>
        </w:tc>
        <w:tc>
          <w:tcPr>
            <w:tcW w:w="5631" w:type="dxa"/>
            <w:tcMar>
              <w:top w:w="30" w:type="dxa"/>
              <w:left w:w="45" w:type="dxa"/>
              <w:bottom w:w="30" w:type="dxa"/>
              <w:right w:w="45" w:type="dxa"/>
            </w:tcMar>
            <w:vAlign w:val="center"/>
            <w:hideMark/>
          </w:tcPr>
          <w:p w:rsidR="00575341" w:rsidRPr="007C1772" w:rsidRDefault="00575341" w:rsidP="00575341">
            <w:pPr>
              <w:pStyle w:val="TableText"/>
            </w:pPr>
            <w:r w:rsidRPr="007C1772">
              <w:t>Technologies required in the course are readily obtainable.</w:t>
            </w:r>
          </w:p>
        </w:tc>
        <w:tc>
          <w:tcPr>
            <w:tcW w:w="3060" w:type="dxa"/>
          </w:tcPr>
          <w:p w:rsidR="00575341" w:rsidRPr="007C1772" w:rsidRDefault="00575341" w:rsidP="00575341">
            <w:pPr>
              <w:pStyle w:val="TableText"/>
            </w:pPr>
          </w:p>
        </w:tc>
        <w:tc>
          <w:tcPr>
            <w:tcW w:w="2790" w:type="dxa"/>
          </w:tcPr>
          <w:p w:rsidR="00575341" w:rsidRPr="007C1772" w:rsidRDefault="00575341" w:rsidP="00575341">
            <w:pPr>
              <w:pStyle w:val="TableText"/>
            </w:pPr>
          </w:p>
        </w:tc>
        <w:tc>
          <w:tcPr>
            <w:tcW w:w="540" w:type="dxa"/>
            <w:tcMar>
              <w:top w:w="30" w:type="dxa"/>
              <w:left w:w="45" w:type="dxa"/>
              <w:bottom w:w="30" w:type="dxa"/>
              <w:right w:w="45" w:type="dxa"/>
            </w:tcMar>
            <w:vAlign w:val="center"/>
            <w:hideMark/>
          </w:tcPr>
          <w:p w:rsidR="00575341" w:rsidRPr="007C1772" w:rsidRDefault="00575341" w:rsidP="00BC4FC6">
            <w:pPr>
              <w:pStyle w:val="TableText"/>
              <w:jc w:val="center"/>
            </w:pPr>
            <w:r w:rsidRPr="007C1772">
              <w:t>2</w:t>
            </w:r>
          </w:p>
        </w:tc>
        <w:tc>
          <w:tcPr>
            <w:tcW w:w="540" w:type="dxa"/>
            <w:tcMar>
              <w:top w:w="30" w:type="dxa"/>
              <w:left w:w="45" w:type="dxa"/>
              <w:bottom w:w="30" w:type="dxa"/>
              <w:right w:w="45" w:type="dxa"/>
            </w:tcMar>
            <w:vAlign w:val="center"/>
            <w:hideMark/>
          </w:tcPr>
          <w:p w:rsidR="00575341" w:rsidRPr="007C1772" w:rsidRDefault="00575341" w:rsidP="00BC4FC6">
            <w:pPr>
              <w:pStyle w:val="TableText"/>
              <w:jc w:val="center"/>
            </w:pPr>
          </w:p>
        </w:tc>
      </w:tr>
      <w:tr w:rsidR="00575341" w:rsidRPr="007C1772" w:rsidTr="00BC4FC6">
        <w:trPr>
          <w:trHeight w:val="315"/>
        </w:trPr>
        <w:tc>
          <w:tcPr>
            <w:tcW w:w="0" w:type="auto"/>
            <w:tcMar>
              <w:top w:w="30" w:type="dxa"/>
              <w:left w:w="45" w:type="dxa"/>
              <w:bottom w:w="30" w:type="dxa"/>
              <w:right w:w="45" w:type="dxa"/>
            </w:tcMar>
            <w:vAlign w:val="bottom"/>
            <w:hideMark/>
          </w:tcPr>
          <w:p w:rsidR="00575341" w:rsidRPr="007C1772" w:rsidRDefault="00575341" w:rsidP="00575341">
            <w:pPr>
              <w:pStyle w:val="TableText"/>
            </w:pPr>
            <w:r w:rsidRPr="007C1772">
              <w:t>QM 6.4</w:t>
            </w:r>
          </w:p>
        </w:tc>
        <w:tc>
          <w:tcPr>
            <w:tcW w:w="5631" w:type="dxa"/>
            <w:tcMar>
              <w:top w:w="30" w:type="dxa"/>
              <w:left w:w="45" w:type="dxa"/>
              <w:bottom w:w="30" w:type="dxa"/>
              <w:right w:w="45" w:type="dxa"/>
            </w:tcMar>
            <w:vAlign w:val="center"/>
            <w:hideMark/>
          </w:tcPr>
          <w:p w:rsidR="00575341" w:rsidRPr="007C1772" w:rsidRDefault="00575341" w:rsidP="00575341">
            <w:pPr>
              <w:pStyle w:val="TableText"/>
            </w:pPr>
            <w:r w:rsidRPr="007C1772">
              <w:t>The course technologies are current.</w:t>
            </w:r>
          </w:p>
        </w:tc>
        <w:tc>
          <w:tcPr>
            <w:tcW w:w="3060" w:type="dxa"/>
          </w:tcPr>
          <w:p w:rsidR="00575341" w:rsidRPr="007C1772" w:rsidRDefault="00575341" w:rsidP="00575341">
            <w:pPr>
              <w:pStyle w:val="TableText"/>
            </w:pPr>
          </w:p>
        </w:tc>
        <w:tc>
          <w:tcPr>
            <w:tcW w:w="2790" w:type="dxa"/>
          </w:tcPr>
          <w:p w:rsidR="00575341" w:rsidRPr="007C1772" w:rsidRDefault="00575341" w:rsidP="00575341">
            <w:pPr>
              <w:pStyle w:val="TableText"/>
            </w:pPr>
          </w:p>
        </w:tc>
        <w:tc>
          <w:tcPr>
            <w:tcW w:w="540" w:type="dxa"/>
            <w:tcMar>
              <w:top w:w="30" w:type="dxa"/>
              <w:left w:w="45" w:type="dxa"/>
              <w:bottom w:w="30" w:type="dxa"/>
              <w:right w:w="45" w:type="dxa"/>
            </w:tcMar>
            <w:vAlign w:val="center"/>
            <w:hideMark/>
          </w:tcPr>
          <w:p w:rsidR="00575341" w:rsidRPr="007C1772" w:rsidRDefault="00575341" w:rsidP="00BC4FC6">
            <w:pPr>
              <w:pStyle w:val="TableText"/>
              <w:jc w:val="center"/>
            </w:pPr>
            <w:r w:rsidRPr="007C1772">
              <w:t>1</w:t>
            </w:r>
          </w:p>
        </w:tc>
        <w:tc>
          <w:tcPr>
            <w:tcW w:w="540" w:type="dxa"/>
            <w:tcMar>
              <w:top w:w="30" w:type="dxa"/>
              <w:left w:w="45" w:type="dxa"/>
              <w:bottom w:w="30" w:type="dxa"/>
              <w:right w:w="45" w:type="dxa"/>
            </w:tcMar>
            <w:vAlign w:val="center"/>
            <w:hideMark/>
          </w:tcPr>
          <w:p w:rsidR="00575341" w:rsidRPr="007C1772" w:rsidRDefault="00575341" w:rsidP="00BC4FC6">
            <w:pPr>
              <w:pStyle w:val="TableText"/>
              <w:jc w:val="center"/>
            </w:pPr>
          </w:p>
        </w:tc>
      </w:tr>
      <w:tr w:rsidR="00575341" w:rsidRPr="007C1772" w:rsidTr="00BC4FC6">
        <w:trPr>
          <w:trHeight w:val="315"/>
        </w:trPr>
        <w:tc>
          <w:tcPr>
            <w:tcW w:w="0" w:type="auto"/>
            <w:tcMar>
              <w:top w:w="30" w:type="dxa"/>
              <w:left w:w="45" w:type="dxa"/>
              <w:bottom w:w="30" w:type="dxa"/>
              <w:right w:w="45" w:type="dxa"/>
            </w:tcMar>
            <w:vAlign w:val="bottom"/>
            <w:hideMark/>
          </w:tcPr>
          <w:p w:rsidR="00575341" w:rsidRPr="007C1772" w:rsidRDefault="00575341" w:rsidP="00575341">
            <w:pPr>
              <w:pStyle w:val="TableText"/>
            </w:pPr>
            <w:r w:rsidRPr="007C1772">
              <w:t>QM 6.5</w:t>
            </w:r>
          </w:p>
        </w:tc>
        <w:tc>
          <w:tcPr>
            <w:tcW w:w="5631" w:type="dxa"/>
            <w:tcMar>
              <w:top w:w="30" w:type="dxa"/>
              <w:left w:w="45" w:type="dxa"/>
              <w:bottom w:w="30" w:type="dxa"/>
              <w:right w:w="45" w:type="dxa"/>
            </w:tcMar>
            <w:vAlign w:val="center"/>
            <w:hideMark/>
          </w:tcPr>
          <w:p w:rsidR="00575341" w:rsidRPr="007C1772" w:rsidRDefault="00575341" w:rsidP="00575341">
            <w:pPr>
              <w:pStyle w:val="TableText"/>
            </w:pPr>
            <w:r w:rsidRPr="007C1772">
              <w:t xml:space="preserve">Links </w:t>
            </w:r>
            <w:proofErr w:type="gramStart"/>
            <w:r w:rsidRPr="007C1772">
              <w:t>are provided</w:t>
            </w:r>
            <w:proofErr w:type="gramEnd"/>
            <w:r w:rsidRPr="007C1772">
              <w:t xml:space="preserve"> to privacy policies for all external tools required in the course.</w:t>
            </w:r>
          </w:p>
        </w:tc>
        <w:tc>
          <w:tcPr>
            <w:tcW w:w="3060" w:type="dxa"/>
          </w:tcPr>
          <w:p w:rsidR="00575341" w:rsidRPr="007C1772" w:rsidRDefault="00575341" w:rsidP="00575341">
            <w:pPr>
              <w:pStyle w:val="TableText"/>
            </w:pPr>
          </w:p>
        </w:tc>
        <w:tc>
          <w:tcPr>
            <w:tcW w:w="2790" w:type="dxa"/>
          </w:tcPr>
          <w:p w:rsidR="00575341" w:rsidRPr="007C1772" w:rsidRDefault="00575341" w:rsidP="00575341">
            <w:pPr>
              <w:pStyle w:val="TableText"/>
            </w:pPr>
          </w:p>
        </w:tc>
        <w:tc>
          <w:tcPr>
            <w:tcW w:w="540" w:type="dxa"/>
            <w:tcMar>
              <w:top w:w="30" w:type="dxa"/>
              <w:left w:w="45" w:type="dxa"/>
              <w:bottom w:w="30" w:type="dxa"/>
              <w:right w:w="45" w:type="dxa"/>
            </w:tcMar>
            <w:vAlign w:val="center"/>
            <w:hideMark/>
          </w:tcPr>
          <w:p w:rsidR="00575341" w:rsidRPr="007C1772" w:rsidRDefault="00575341" w:rsidP="00BC4FC6">
            <w:pPr>
              <w:pStyle w:val="TableText"/>
              <w:jc w:val="center"/>
            </w:pPr>
            <w:r w:rsidRPr="007C1772">
              <w:t>1</w:t>
            </w:r>
          </w:p>
        </w:tc>
        <w:tc>
          <w:tcPr>
            <w:tcW w:w="540" w:type="dxa"/>
            <w:tcMar>
              <w:top w:w="30" w:type="dxa"/>
              <w:left w:w="45" w:type="dxa"/>
              <w:bottom w:w="30" w:type="dxa"/>
              <w:right w:w="45" w:type="dxa"/>
            </w:tcMar>
            <w:vAlign w:val="center"/>
            <w:hideMark/>
          </w:tcPr>
          <w:p w:rsidR="00575341" w:rsidRPr="007C1772" w:rsidRDefault="00575341" w:rsidP="00BC4FC6">
            <w:pPr>
              <w:pStyle w:val="TableText"/>
              <w:jc w:val="center"/>
            </w:pPr>
          </w:p>
        </w:tc>
      </w:tr>
      <w:tr w:rsidR="00575341" w:rsidRPr="007C1772" w:rsidTr="00840AB1">
        <w:trPr>
          <w:trHeight w:val="315"/>
        </w:trPr>
        <w:tc>
          <w:tcPr>
            <w:tcW w:w="0" w:type="auto"/>
            <w:shd w:val="clear" w:color="auto" w:fill="DEEAF6" w:themeFill="accent5" w:themeFillTint="33"/>
            <w:tcMar>
              <w:top w:w="30" w:type="dxa"/>
              <w:left w:w="45" w:type="dxa"/>
              <w:bottom w:w="30" w:type="dxa"/>
              <w:right w:w="45" w:type="dxa"/>
            </w:tcMar>
            <w:vAlign w:val="center"/>
            <w:hideMark/>
          </w:tcPr>
          <w:p w:rsidR="00575341" w:rsidRPr="007C1772" w:rsidRDefault="00575341" w:rsidP="00575341">
            <w:pPr>
              <w:pStyle w:val="TableText"/>
            </w:pPr>
            <w:r w:rsidRPr="007C1772">
              <w:t>UF 6.6</w:t>
            </w:r>
          </w:p>
        </w:tc>
        <w:tc>
          <w:tcPr>
            <w:tcW w:w="5631" w:type="dxa"/>
            <w:shd w:val="clear" w:color="auto" w:fill="DEEAF6" w:themeFill="accent5" w:themeFillTint="33"/>
            <w:tcMar>
              <w:top w:w="30" w:type="dxa"/>
              <w:left w:w="45" w:type="dxa"/>
              <w:bottom w:w="30" w:type="dxa"/>
              <w:right w:w="45" w:type="dxa"/>
            </w:tcMar>
            <w:vAlign w:val="center"/>
            <w:hideMark/>
          </w:tcPr>
          <w:p w:rsidR="00575341" w:rsidRPr="007C1772" w:rsidRDefault="00575341" w:rsidP="00575341">
            <w:pPr>
              <w:pStyle w:val="TableText"/>
            </w:pPr>
            <w:r w:rsidRPr="007C1772">
              <w:t>Any single assessment that comprises 15% or more of the total grade uses appropriate security measures such as plagiarism detection and/or proctoring services.</w:t>
            </w:r>
          </w:p>
        </w:tc>
        <w:tc>
          <w:tcPr>
            <w:tcW w:w="3060" w:type="dxa"/>
            <w:shd w:val="clear" w:color="auto" w:fill="DEEAF6" w:themeFill="accent5" w:themeFillTint="33"/>
          </w:tcPr>
          <w:p w:rsidR="00575341" w:rsidRPr="007C1772" w:rsidRDefault="00575341" w:rsidP="00575341">
            <w:pPr>
              <w:pStyle w:val="TableText"/>
            </w:pPr>
          </w:p>
        </w:tc>
        <w:tc>
          <w:tcPr>
            <w:tcW w:w="2790" w:type="dxa"/>
            <w:shd w:val="clear" w:color="auto" w:fill="DEEAF6" w:themeFill="accent5" w:themeFillTint="33"/>
          </w:tcPr>
          <w:p w:rsidR="00575341" w:rsidRPr="007C1772" w:rsidRDefault="00575341" w:rsidP="00575341">
            <w:pPr>
              <w:pStyle w:val="TableText"/>
            </w:pPr>
          </w:p>
        </w:tc>
        <w:tc>
          <w:tcPr>
            <w:tcW w:w="540" w:type="dxa"/>
            <w:shd w:val="clear" w:color="auto" w:fill="DEEAF6" w:themeFill="accent5" w:themeFillTint="33"/>
            <w:tcMar>
              <w:top w:w="30" w:type="dxa"/>
              <w:left w:w="45" w:type="dxa"/>
              <w:bottom w:w="30" w:type="dxa"/>
              <w:right w:w="45" w:type="dxa"/>
            </w:tcMar>
            <w:vAlign w:val="center"/>
            <w:hideMark/>
          </w:tcPr>
          <w:p w:rsidR="00575341" w:rsidRPr="007C1772" w:rsidRDefault="00575341" w:rsidP="00BC4FC6">
            <w:pPr>
              <w:pStyle w:val="TableText"/>
              <w:jc w:val="center"/>
            </w:pPr>
          </w:p>
        </w:tc>
        <w:tc>
          <w:tcPr>
            <w:tcW w:w="540" w:type="dxa"/>
            <w:shd w:val="clear" w:color="auto" w:fill="DEEAF6" w:themeFill="accent5" w:themeFillTint="33"/>
            <w:tcMar>
              <w:top w:w="30" w:type="dxa"/>
              <w:left w:w="45" w:type="dxa"/>
              <w:bottom w:w="30" w:type="dxa"/>
              <w:right w:w="45" w:type="dxa"/>
            </w:tcMar>
            <w:vAlign w:val="center"/>
            <w:hideMark/>
          </w:tcPr>
          <w:p w:rsidR="00575341" w:rsidRPr="007C1772" w:rsidRDefault="00575341" w:rsidP="00BC4FC6">
            <w:pPr>
              <w:pStyle w:val="TableText"/>
              <w:jc w:val="center"/>
            </w:pPr>
            <w:r w:rsidRPr="007C1772">
              <w:t>3</w:t>
            </w:r>
          </w:p>
        </w:tc>
      </w:tr>
    </w:tbl>
    <w:p w:rsidR="00E8373F" w:rsidRDefault="00E8373F" w:rsidP="007C1772"/>
    <w:tbl>
      <w:tblPr>
        <w:tblW w:w="13042" w:type="dxa"/>
        <w:tbl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insideH w:val="single" w:sz="6" w:space="0" w:color="AEAAAA" w:themeColor="background2" w:themeShade="BF"/>
          <w:insideV w:val="single" w:sz="6" w:space="0" w:color="AEAAAA" w:themeColor="background2" w:themeShade="BF"/>
        </w:tblBorders>
        <w:tblCellMar>
          <w:left w:w="0" w:type="dxa"/>
          <w:right w:w="0" w:type="dxa"/>
        </w:tblCellMar>
        <w:tblLook w:val="04A0" w:firstRow="1" w:lastRow="0" w:firstColumn="1" w:lastColumn="0" w:noHBand="0" w:noVBand="1"/>
      </w:tblPr>
      <w:tblGrid>
        <w:gridCol w:w="481"/>
        <w:gridCol w:w="5631"/>
        <w:gridCol w:w="3060"/>
        <w:gridCol w:w="2790"/>
        <w:gridCol w:w="540"/>
        <w:gridCol w:w="540"/>
      </w:tblGrid>
      <w:tr w:rsidR="00575341" w:rsidRPr="007C1772" w:rsidTr="00575341">
        <w:trPr>
          <w:trHeight w:val="315"/>
        </w:trPr>
        <w:tc>
          <w:tcPr>
            <w:tcW w:w="0" w:type="auto"/>
            <w:shd w:val="clear" w:color="auto" w:fill="E2EFD9" w:themeFill="accent6" w:themeFillTint="33"/>
            <w:tcMar>
              <w:top w:w="30" w:type="dxa"/>
              <w:left w:w="45" w:type="dxa"/>
              <w:bottom w:w="30" w:type="dxa"/>
              <w:right w:w="45" w:type="dxa"/>
            </w:tcMar>
            <w:vAlign w:val="bottom"/>
            <w:hideMark/>
          </w:tcPr>
          <w:p w:rsidR="00575341" w:rsidRPr="007C1772" w:rsidRDefault="00575341" w:rsidP="00575341">
            <w:pPr>
              <w:pStyle w:val="Heading2"/>
            </w:pPr>
            <w:r>
              <w:t>7</w:t>
            </w:r>
          </w:p>
        </w:tc>
        <w:tc>
          <w:tcPr>
            <w:tcW w:w="5631" w:type="dxa"/>
            <w:shd w:val="clear" w:color="auto" w:fill="E2EFD9" w:themeFill="accent6" w:themeFillTint="33"/>
            <w:tcMar>
              <w:top w:w="30" w:type="dxa"/>
              <w:left w:w="45" w:type="dxa"/>
              <w:bottom w:w="30" w:type="dxa"/>
              <w:right w:w="45" w:type="dxa"/>
            </w:tcMar>
            <w:vAlign w:val="bottom"/>
            <w:hideMark/>
          </w:tcPr>
          <w:p w:rsidR="00575341" w:rsidRPr="007C1772" w:rsidRDefault="00575341" w:rsidP="00575341">
            <w:pPr>
              <w:pStyle w:val="Heading2"/>
            </w:pPr>
            <w:r>
              <w:t>Learner support</w:t>
            </w:r>
          </w:p>
        </w:tc>
        <w:tc>
          <w:tcPr>
            <w:tcW w:w="3060" w:type="dxa"/>
            <w:shd w:val="clear" w:color="auto" w:fill="E2EFD9" w:themeFill="accent6" w:themeFillTint="33"/>
            <w:vAlign w:val="center"/>
          </w:tcPr>
          <w:p w:rsidR="00575341" w:rsidRPr="00DA38A0" w:rsidRDefault="00575341" w:rsidP="00575341">
            <w:pPr>
              <w:pStyle w:val="Heading2"/>
            </w:pPr>
            <w:r w:rsidRPr="00DA38A0">
              <w:t>Instructor notes + URL</w:t>
            </w:r>
          </w:p>
        </w:tc>
        <w:tc>
          <w:tcPr>
            <w:tcW w:w="2790" w:type="dxa"/>
            <w:shd w:val="clear" w:color="auto" w:fill="E2EFD9" w:themeFill="accent6" w:themeFillTint="33"/>
            <w:vAlign w:val="center"/>
          </w:tcPr>
          <w:p w:rsidR="00575341" w:rsidRPr="00DA38A0" w:rsidRDefault="00575341" w:rsidP="00575341">
            <w:pPr>
              <w:pStyle w:val="Heading2"/>
            </w:pPr>
            <w:r w:rsidRPr="00DA38A0">
              <w:t>Reviewer Comments</w:t>
            </w:r>
          </w:p>
        </w:tc>
        <w:tc>
          <w:tcPr>
            <w:tcW w:w="540" w:type="dxa"/>
            <w:shd w:val="clear" w:color="auto" w:fill="E2EFD9" w:themeFill="accent6" w:themeFillTint="33"/>
            <w:tcMar>
              <w:top w:w="30" w:type="dxa"/>
              <w:left w:w="45" w:type="dxa"/>
              <w:bottom w:w="30" w:type="dxa"/>
              <w:right w:w="45" w:type="dxa"/>
            </w:tcMar>
            <w:vAlign w:val="bottom"/>
            <w:hideMark/>
          </w:tcPr>
          <w:p w:rsidR="00575341" w:rsidRPr="00E8373F" w:rsidRDefault="00575341" w:rsidP="00575341">
            <w:pPr>
              <w:pStyle w:val="Heading2"/>
            </w:pPr>
            <w:r w:rsidRPr="00E8373F">
              <w:t>QM</w:t>
            </w:r>
          </w:p>
        </w:tc>
        <w:tc>
          <w:tcPr>
            <w:tcW w:w="540" w:type="dxa"/>
            <w:shd w:val="clear" w:color="auto" w:fill="E2EFD9" w:themeFill="accent6" w:themeFillTint="33"/>
            <w:tcMar>
              <w:top w:w="30" w:type="dxa"/>
              <w:left w:w="45" w:type="dxa"/>
              <w:bottom w:w="30" w:type="dxa"/>
              <w:right w:w="45" w:type="dxa"/>
            </w:tcMar>
            <w:vAlign w:val="bottom"/>
            <w:hideMark/>
          </w:tcPr>
          <w:p w:rsidR="00575341" w:rsidRPr="00E8373F" w:rsidRDefault="00575341" w:rsidP="00575341">
            <w:pPr>
              <w:pStyle w:val="Heading2"/>
            </w:pPr>
            <w:r w:rsidRPr="00E8373F">
              <w:t>UF</w:t>
            </w:r>
          </w:p>
        </w:tc>
      </w:tr>
      <w:tr w:rsidR="00575341" w:rsidRPr="007C1772" w:rsidTr="00575341">
        <w:trPr>
          <w:trHeight w:val="315"/>
        </w:trPr>
        <w:tc>
          <w:tcPr>
            <w:tcW w:w="0" w:type="auto"/>
            <w:tcMar>
              <w:top w:w="30" w:type="dxa"/>
              <w:left w:w="45" w:type="dxa"/>
              <w:bottom w:w="30" w:type="dxa"/>
              <w:right w:w="45" w:type="dxa"/>
            </w:tcMar>
            <w:vAlign w:val="center"/>
            <w:hideMark/>
          </w:tcPr>
          <w:p w:rsidR="00575341" w:rsidRPr="007C1772" w:rsidRDefault="00575341" w:rsidP="00575341">
            <w:pPr>
              <w:pStyle w:val="TableText"/>
            </w:pPr>
            <w:r w:rsidRPr="007C1772">
              <w:t>QM 7.1</w:t>
            </w:r>
          </w:p>
        </w:tc>
        <w:tc>
          <w:tcPr>
            <w:tcW w:w="5631" w:type="dxa"/>
            <w:tcMar>
              <w:top w:w="30" w:type="dxa"/>
              <w:left w:w="45" w:type="dxa"/>
              <w:bottom w:w="30" w:type="dxa"/>
              <w:right w:w="45" w:type="dxa"/>
            </w:tcMar>
            <w:vAlign w:val="center"/>
            <w:hideMark/>
          </w:tcPr>
          <w:p w:rsidR="00575341" w:rsidRPr="007C1772" w:rsidRDefault="00575341" w:rsidP="00575341">
            <w:pPr>
              <w:pStyle w:val="TableText"/>
            </w:pPr>
            <w:r w:rsidRPr="007C1772">
              <w:t>The course instructions articulate or link to a clear description of the technical support offered and how to obtain it.</w:t>
            </w:r>
          </w:p>
        </w:tc>
        <w:tc>
          <w:tcPr>
            <w:tcW w:w="3060" w:type="dxa"/>
          </w:tcPr>
          <w:p w:rsidR="00575341" w:rsidRPr="007C1772" w:rsidRDefault="00575341" w:rsidP="00575341">
            <w:pPr>
              <w:pStyle w:val="TableText"/>
            </w:pPr>
          </w:p>
        </w:tc>
        <w:tc>
          <w:tcPr>
            <w:tcW w:w="2790" w:type="dxa"/>
          </w:tcPr>
          <w:p w:rsidR="00575341" w:rsidRPr="007C1772" w:rsidRDefault="00575341" w:rsidP="00575341">
            <w:pPr>
              <w:pStyle w:val="TableText"/>
            </w:pPr>
          </w:p>
        </w:tc>
        <w:tc>
          <w:tcPr>
            <w:tcW w:w="540" w:type="dxa"/>
            <w:tcMar>
              <w:top w:w="30" w:type="dxa"/>
              <w:left w:w="45" w:type="dxa"/>
              <w:bottom w:w="30" w:type="dxa"/>
              <w:right w:w="45" w:type="dxa"/>
            </w:tcMar>
            <w:vAlign w:val="center"/>
            <w:hideMark/>
          </w:tcPr>
          <w:p w:rsidR="00575341" w:rsidRPr="007C1772" w:rsidRDefault="00575341" w:rsidP="00575341">
            <w:pPr>
              <w:pStyle w:val="TableText"/>
              <w:jc w:val="center"/>
            </w:pPr>
            <w:r w:rsidRPr="007C1772">
              <w:t>3</w:t>
            </w:r>
          </w:p>
        </w:tc>
        <w:tc>
          <w:tcPr>
            <w:tcW w:w="540" w:type="dxa"/>
            <w:tcMar>
              <w:top w:w="30" w:type="dxa"/>
              <w:left w:w="45" w:type="dxa"/>
              <w:bottom w:w="30" w:type="dxa"/>
              <w:right w:w="45" w:type="dxa"/>
            </w:tcMar>
            <w:vAlign w:val="center"/>
            <w:hideMark/>
          </w:tcPr>
          <w:p w:rsidR="00575341" w:rsidRPr="007C1772" w:rsidRDefault="00575341" w:rsidP="00575341">
            <w:pPr>
              <w:pStyle w:val="TableText"/>
              <w:jc w:val="center"/>
            </w:pPr>
          </w:p>
        </w:tc>
      </w:tr>
      <w:tr w:rsidR="00575341" w:rsidRPr="007C1772" w:rsidTr="00575341">
        <w:trPr>
          <w:trHeight w:val="315"/>
        </w:trPr>
        <w:tc>
          <w:tcPr>
            <w:tcW w:w="0" w:type="auto"/>
            <w:tcMar>
              <w:top w:w="30" w:type="dxa"/>
              <w:left w:w="45" w:type="dxa"/>
              <w:bottom w:w="30" w:type="dxa"/>
              <w:right w:w="45" w:type="dxa"/>
            </w:tcMar>
            <w:vAlign w:val="center"/>
            <w:hideMark/>
          </w:tcPr>
          <w:p w:rsidR="00575341" w:rsidRPr="007C1772" w:rsidRDefault="00575341" w:rsidP="00575341">
            <w:pPr>
              <w:pStyle w:val="TableText"/>
            </w:pPr>
            <w:r w:rsidRPr="007C1772">
              <w:t>QM 7.2</w:t>
            </w:r>
          </w:p>
        </w:tc>
        <w:tc>
          <w:tcPr>
            <w:tcW w:w="5631" w:type="dxa"/>
            <w:tcMar>
              <w:top w:w="30" w:type="dxa"/>
              <w:left w:w="45" w:type="dxa"/>
              <w:bottom w:w="30" w:type="dxa"/>
              <w:right w:w="45" w:type="dxa"/>
            </w:tcMar>
            <w:vAlign w:val="center"/>
            <w:hideMark/>
          </w:tcPr>
          <w:p w:rsidR="00575341" w:rsidRPr="007C1772" w:rsidRDefault="00575341" w:rsidP="00575341">
            <w:pPr>
              <w:pStyle w:val="TableText"/>
            </w:pPr>
            <w:r w:rsidRPr="007C1772">
              <w:t>Course instructions articulate or link to the institution’s accessibility policies and services.</w:t>
            </w:r>
          </w:p>
        </w:tc>
        <w:tc>
          <w:tcPr>
            <w:tcW w:w="3060" w:type="dxa"/>
          </w:tcPr>
          <w:p w:rsidR="00575341" w:rsidRPr="007C1772" w:rsidRDefault="00575341" w:rsidP="00575341">
            <w:pPr>
              <w:pStyle w:val="TableText"/>
            </w:pPr>
          </w:p>
        </w:tc>
        <w:tc>
          <w:tcPr>
            <w:tcW w:w="2790" w:type="dxa"/>
          </w:tcPr>
          <w:p w:rsidR="00575341" w:rsidRPr="007C1772" w:rsidRDefault="00575341" w:rsidP="00575341">
            <w:pPr>
              <w:pStyle w:val="TableText"/>
            </w:pPr>
          </w:p>
        </w:tc>
        <w:tc>
          <w:tcPr>
            <w:tcW w:w="540" w:type="dxa"/>
            <w:tcMar>
              <w:top w:w="30" w:type="dxa"/>
              <w:left w:w="45" w:type="dxa"/>
              <w:bottom w:w="30" w:type="dxa"/>
              <w:right w:w="45" w:type="dxa"/>
            </w:tcMar>
            <w:vAlign w:val="center"/>
            <w:hideMark/>
          </w:tcPr>
          <w:p w:rsidR="00575341" w:rsidRPr="007C1772" w:rsidRDefault="00575341" w:rsidP="00575341">
            <w:pPr>
              <w:pStyle w:val="TableText"/>
              <w:jc w:val="center"/>
            </w:pPr>
            <w:r w:rsidRPr="007C1772">
              <w:t>3</w:t>
            </w:r>
          </w:p>
        </w:tc>
        <w:tc>
          <w:tcPr>
            <w:tcW w:w="540" w:type="dxa"/>
            <w:tcMar>
              <w:top w:w="30" w:type="dxa"/>
              <w:left w:w="45" w:type="dxa"/>
              <w:bottom w:w="30" w:type="dxa"/>
              <w:right w:w="45" w:type="dxa"/>
            </w:tcMar>
            <w:vAlign w:val="center"/>
            <w:hideMark/>
          </w:tcPr>
          <w:p w:rsidR="00575341" w:rsidRPr="007C1772" w:rsidRDefault="00575341" w:rsidP="00575341">
            <w:pPr>
              <w:pStyle w:val="TableText"/>
              <w:jc w:val="center"/>
            </w:pPr>
          </w:p>
        </w:tc>
      </w:tr>
      <w:tr w:rsidR="00575341" w:rsidRPr="007C1772" w:rsidTr="00575341">
        <w:trPr>
          <w:trHeight w:val="315"/>
        </w:trPr>
        <w:tc>
          <w:tcPr>
            <w:tcW w:w="0" w:type="auto"/>
            <w:tcMar>
              <w:top w:w="30" w:type="dxa"/>
              <w:left w:w="45" w:type="dxa"/>
              <w:bottom w:w="30" w:type="dxa"/>
              <w:right w:w="45" w:type="dxa"/>
            </w:tcMar>
            <w:vAlign w:val="center"/>
            <w:hideMark/>
          </w:tcPr>
          <w:p w:rsidR="00575341" w:rsidRPr="007C1772" w:rsidRDefault="00575341" w:rsidP="00575341">
            <w:pPr>
              <w:pStyle w:val="TableText"/>
            </w:pPr>
            <w:r w:rsidRPr="007C1772">
              <w:t>QM 7.3</w:t>
            </w:r>
          </w:p>
        </w:tc>
        <w:tc>
          <w:tcPr>
            <w:tcW w:w="5631" w:type="dxa"/>
            <w:tcMar>
              <w:top w:w="30" w:type="dxa"/>
              <w:left w:w="45" w:type="dxa"/>
              <w:bottom w:w="30" w:type="dxa"/>
              <w:right w:w="45" w:type="dxa"/>
            </w:tcMar>
            <w:vAlign w:val="center"/>
            <w:hideMark/>
          </w:tcPr>
          <w:p w:rsidR="00575341" w:rsidRPr="007C1772" w:rsidRDefault="00575341" w:rsidP="00575341">
            <w:pPr>
              <w:pStyle w:val="TableText"/>
            </w:pPr>
            <w:r w:rsidRPr="007C1772">
              <w:t>Course instructions articulate or link to an explanation of how the institution’s academic support services and resources can help learners succeed in the course and how learners can obtain them.</w:t>
            </w:r>
          </w:p>
        </w:tc>
        <w:tc>
          <w:tcPr>
            <w:tcW w:w="3060" w:type="dxa"/>
          </w:tcPr>
          <w:p w:rsidR="00575341" w:rsidRPr="007C1772" w:rsidRDefault="00575341" w:rsidP="00575341">
            <w:pPr>
              <w:pStyle w:val="TableText"/>
            </w:pPr>
          </w:p>
        </w:tc>
        <w:tc>
          <w:tcPr>
            <w:tcW w:w="2790" w:type="dxa"/>
          </w:tcPr>
          <w:p w:rsidR="00575341" w:rsidRPr="007C1772" w:rsidRDefault="00575341" w:rsidP="00575341">
            <w:pPr>
              <w:pStyle w:val="TableText"/>
            </w:pPr>
          </w:p>
        </w:tc>
        <w:tc>
          <w:tcPr>
            <w:tcW w:w="540" w:type="dxa"/>
            <w:tcMar>
              <w:top w:w="30" w:type="dxa"/>
              <w:left w:w="45" w:type="dxa"/>
              <w:bottom w:w="30" w:type="dxa"/>
              <w:right w:w="45" w:type="dxa"/>
            </w:tcMar>
            <w:vAlign w:val="center"/>
            <w:hideMark/>
          </w:tcPr>
          <w:p w:rsidR="00575341" w:rsidRPr="007C1772" w:rsidRDefault="00575341" w:rsidP="00575341">
            <w:pPr>
              <w:pStyle w:val="TableText"/>
              <w:jc w:val="center"/>
            </w:pPr>
            <w:r w:rsidRPr="007C1772">
              <w:t>2</w:t>
            </w:r>
          </w:p>
        </w:tc>
        <w:tc>
          <w:tcPr>
            <w:tcW w:w="540" w:type="dxa"/>
            <w:tcMar>
              <w:top w:w="30" w:type="dxa"/>
              <w:left w:w="45" w:type="dxa"/>
              <w:bottom w:w="30" w:type="dxa"/>
              <w:right w:w="45" w:type="dxa"/>
            </w:tcMar>
            <w:vAlign w:val="center"/>
            <w:hideMark/>
          </w:tcPr>
          <w:p w:rsidR="00575341" w:rsidRPr="007C1772" w:rsidRDefault="00575341" w:rsidP="00575341">
            <w:pPr>
              <w:pStyle w:val="TableText"/>
              <w:jc w:val="center"/>
            </w:pPr>
          </w:p>
        </w:tc>
      </w:tr>
      <w:tr w:rsidR="00575341" w:rsidRPr="007C1772" w:rsidTr="00575341">
        <w:trPr>
          <w:trHeight w:val="315"/>
        </w:trPr>
        <w:tc>
          <w:tcPr>
            <w:tcW w:w="0" w:type="auto"/>
            <w:tcMar>
              <w:top w:w="30" w:type="dxa"/>
              <w:left w:w="45" w:type="dxa"/>
              <w:bottom w:w="30" w:type="dxa"/>
              <w:right w:w="45" w:type="dxa"/>
            </w:tcMar>
            <w:vAlign w:val="center"/>
            <w:hideMark/>
          </w:tcPr>
          <w:p w:rsidR="00575341" w:rsidRPr="007C1772" w:rsidRDefault="00575341" w:rsidP="00575341">
            <w:pPr>
              <w:pStyle w:val="TableText"/>
            </w:pPr>
            <w:r w:rsidRPr="007C1772">
              <w:t>QM 7.4</w:t>
            </w:r>
          </w:p>
        </w:tc>
        <w:tc>
          <w:tcPr>
            <w:tcW w:w="5631" w:type="dxa"/>
            <w:tcMar>
              <w:top w:w="30" w:type="dxa"/>
              <w:left w:w="45" w:type="dxa"/>
              <w:bottom w:w="30" w:type="dxa"/>
              <w:right w:w="45" w:type="dxa"/>
            </w:tcMar>
            <w:vAlign w:val="center"/>
            <w:hideMark/>
          </w:tcPr>
          <w:p w:rsidR="00575341" w:rsidRPr="007C1772" w:rsidRDefault="00575341" w:rsidP="00575341">
            <w:pPr>
              <w:pStyle w:val="TableText"/>
            </w:pPr>
            <w:r w:rsidRPr="007C1772">
              <w:t>Course instructions articulate or link to an explanation of how the institution’s student services and resources can help learners succeed and how learners can obtain them.</w:t>
            </w:r>
          </w:p>
        </w:tc>
        <w:tc>
          <w:tcPr>
            <w:tcW w:w="3060" w:type="dxa"/>
          </w:tcPr>
          <w:p w:rsidR="00575341" w:rsidRPr="007C1772" w:rsidRDefault="00575341" w:rsidP="00575341">
            <w:pPr>
              <w:pStyle w:val="TableText"/>
            </w:pPr>
          </w:p>
        </w:tc>
        <w:tc>
          <w:tcPr>
            <w:tcW w:w="2790" w:type="dxa"/>
          </w:tcPr>
          <w:p w:rsidR="00575341" w:rsidRPr="007C1772" w:rsidRDefault="00575341" w:rsidP="00575341">
            <w:pPr>
              <w:pStyle w:val="TableText"/>
            </w:pPr>
          </w:p>
        </w:tc>
        <w:tc>
          <w:tcPr>
            <w:tcW w:w="540" w:type="dxa"/>
            <w:tcMar>
              <w:top w:w="30" w:type="dxa"/>
              <w:left w:w="45" w:type="dxa"/>
              <w:bottom w:w="30" w:type="dxa"/>
              <w:right w:w="45" w:type="dxa"/>
            </w:tcMar>
            <w:vAlign w:val="center"/>
            <w:hideMark/>
          </w:tcPr>
          <w:p w:rsidR="00575341" w:rsidRPr="007C1772" w:rsidRDefault="00575341" w:rsidP="00575341">
            <w:pPr>
              <w:pStyle w:val="TableText"/>
              <w:jc w:val="center"/>
            </w:pPr>
            <w:r w:rsidRPr="007C1772">
              <w:t>1</w:t>
            </w:r>
          </w:p>
        </w:tc>
        <w:tc>
          <w:tcPr>
            <w:tcW w:w="540" w:type="dxa"/>
            <w:tcMar>
              <w:top w:w="30" w:type="dxa"/>
              <w:left w:w="45" w:type="dxa"/>
              <w:bottom w:w="30" w:type="dxa"/>
              <w:right w:w="45" w:type="dxa"/>
            </w:tcMar>
            <w:vAlign w:val="center"/>
            <w:hideMark/>
          </w:tcPr>
          <w:p w:rsidR="00575341" w:rsidRPr="007C1772" w:rsidRDefault="00575341" w:rsidP="00575341">
            <w:pPr>
              <w:pStyle w:val="TableText"/>
              <w:jc w:val="center"/>
            </w:pPr>
          </w:p>
        </w:tc>
      </w:tr>
      <w:tr w:rsidR="00575341" w:rsidRPr="007C1772" w:rsidTr="00840AB1">
        <w:trPr>
          <w:trHeight w:val="315"/>
        </w:trPr>
        <w:tc>
          <w:tcPr>
            <w:tcW w:w="0" w:type="auto"/>
            <w:shd w:val="clear" w:color="auto" w:fill="DEEAF6" w:themeFill="accent5" w:themeFillTint="33"/>
            <w:tcMar>
              <w:top w:w="30" w:type="dxa"/>
              <w:left w:w="45" w:type="dxa"/>
              <w:bottom w:w="30" w:type="dxa"/>
              <w:right w:w="45" w:type="dxa"/>
            </w:tcMar>
            <w:vAlign w:val="center"/>
            <w:hideMark/>
          </w:tcPr>
          <w:p w:rsidR="00575341" w:rsidRPr="007C1772" w:rsidRDefault="00575341" w:rsidP="00575341">
            <w:pPr>
              <w:pStyle w:val="TableText"/>
            </w:pPr>
            <w:r w:rsidRPr="007C1772">
              <w:t>UF 7.5</w:t>
            </w:r>
          </w:p>
        </w:tc>
        <w:tc>
          <w:tcPr>
            <w:tcW w:w="5631" w:type="dxa"/>
            <w:shd w:val="clear" w:color="auto" w:fill="DEEAF6" w:themeFill="accent5" w:themeFillTint="33"/>
            <w:tcMar>
              <w:top w:w="30" w:type="dxa"/>
              <w:left w:w="45" w:type="dxa"/>
              <w:bottom w:w="30" w:type="dxa"/>
              <w:right w:w="45" w:type="dxa"/>
            </w:tcMar>
            <w:vAlign w:val="center"/>
            <w:hideMark/>
          </w:tcPr>
          <w:p w:rsidR="00575341" w:rsidRPr="007C1772" w:rsidRDefault="00575341" w:rsidP="00575341">
            <w:pPr>
              <w:pStyle w:val="TableText"/>
            </w:pPr>
            <w:r w:rsidRPr="007C1772">
              <w:t>Students are encouraged to be self-directed and take responsibility for their learning.</w:t>
            </w:r>
          </w:p>
        </w:tc>
        <w:tc>
          <w:tcPr>
            <w:tcW w:w="3060" w:type="dxa"/>
            <w:shd w:val="clear" w:color="auto" w:fill="DEEAF6" w:themeFill="accent5" w:themeFillTint="33"/>
          </w:tcPr>
          <w:p w:rsidR="00575341" w:rsidRPr="007C1772" w:rsidRDefault="00575341" w:rsidP="00575341">
            <w:pPr>
              <w:pStyle w:val="TableText"/>
            </w:pPr>
          </w:p>
        </w:tc>
        <w:tc>
          <w:tcPr>
            <w:tcW w:w="2790" w:type="dxa"/>
            <w:shd w:val="clear" w:color="auto" w:fill="DEEAF6" w:themeFill="accent5" w:themeFillTint="33"/>
          </w:tcPr>
          <w:p w:rsidR="00575341" w:rsidRPr="007C1772" w:rsidRDefault="00575341" w:rsidP="00575341">
            <w:pPr>
              <w:pStyle w:val="TableText"/>
            </w:pPr>
          </w:p>
        </w:tc>
        <w:tc>
          <w:tcPr>
            <w:tcW w:w="540" w:type="dxa"/>
            <w:shd w:val="clear" w:color="auto" w:fill="DEEAF6" w:themeFill="accent5" w:themeFillTint="33"/>
            <w:tcMar>
              <w:top w:w="30" w:type="dxa"/>
              <w:left w:w="45" w:type="dxa"/>
              <w:bottom w:w="30" w:type="dxa"/>
              <w:right w:w="45" w:type="dxa"/>
            </w:tcMar>
            <w:vAlign w:val="center"/>
            <w:hideMark/>
          </w:tcPr>
          <w:p w:rsidR="00575341" w:rsidRPr="007C1772" w:rsidRDefault="00575341" w:rsidP="00575341">
            <w:pPr>
              <w:pStyle w:val="TableText"/>
              <w:jc w:val="center"/>
            </w:pPr>
          </w:p>
        </w:tc>
        <w:tc>
          <w:tcPr>
            <w:tcW w:w="540" w:type="dxa"/>
            <w:shd w:val="clear" w:color="auto" w:fill="DEEAF6" w:themeFill="accent5" w:themeFillTint="33"/>
            <w:tcMar>
              <w:top w:w="30" w:type="dxa"/>
              <w:left w:w="45" w:type="dxa"/>
              <w:bottom w:w="30" w:type="dxa"/>
              <w:right w:w="45" w:type="dxa"/>
            </w:tcMar>
            <w:vAlign w:val="center"/>
            <w:hideMark/>
          </w:tcPr>
          <w:p w:rsidR="00575341" w:rsidRPr="007C1772" w:rsidRDefault="00575341" w:rsidP="00575341">
            <w:pPr>
              <w:pStyle w:val="TableText"/>
              <w:jc w:val="center"/>
            </w:pPr>
            <w:r w:rsidRPr="007C1772">
              <w:t>1</w:t>
            </w:r>
          </w:p>
        </w:tc>
      </w:tr>
      <w:tr w:rsidR="00575341" w:rsidRPr="007C1772" w:rsidTr="00840AB1">
        <w:trPr>
          <w:trHeight w:val="315"/>
        </w:trPr>
        <w:tc>
          <w:tcPr>
            <w:tcW w:w="0" w:type="auto"/>
            <w:shd w:val="clear" w:color="auto" w:fill="DEEAF6" w:themeFill="accent5" w:themeFillTint="33"/>
            <w:tcMar>
              <w:top w:w="30" w:type="dxa"/>
              <w:left w:w="45" w:type="dxa"/>
              <w:bottom w:w="30" w:type="dxa"/>
              <w:right w:w="45" w:type="dxa"/>
            </w:tcMar>
            <w:vAlign w:val="center"/>
            <w:hideMark/>
          </w:tcPr>
          <w:p w:rsidR="00575341" w:rsidRPr="007C1772" w:rsidRDefault="00575341" w:rsidP="00575341">
            <w:pPr>
              <w:pStyle w:val="TableText"/>
            </w:pPr>
            <w:r w:rsidRPr="007C1772">
              <w:t>UF 7.6</w:t>
            </w:r>
          </w:p>
        </w:tc>
        <w:tc>
          <w:tcPr>
            <w:tcW w:w="5631" w:type="dxa"/>
            <w:shd w:val="clear" w:color="auto" w:fill="DEEAF6" w:themeFill="accent5" w:themeFillTint="33"/>
            <w:tcMar>
              <w:top w:w="30" w:type="dxa"/>
              <w:left w:w="45" w:type="dxa"/>
              <w:bottom w:w="30" w:type="dxa"/>
              <w:right w:w="45" w:type="dxa"/>
            </w:tcMar>
            <w:vAlign w:val="center"/>
            <w:hideMark/>
          </w:tcPr>
          <w:p w:rsidR="00575341" w:rsidRPr="007C1772" w:rsidRDefault="00575341" w:rsidP="00575341">
            <w:pPr>
              <w:pStyle w:val="TableText"/>
            </w:pPr>
            <w:r w:rsidRPr="007C1772">
              <w:t xml:space="preserve">Provisions are in place to allow for potential failures of technology, and </w:t>
            </w:r>
            <w:proofErr w:type="gramStart"/>
            <w:r w:rsidRPr="007C1772">
              <w:t>are clearly expressed</w:t>
            </w:r>
            <w:proofErr w:type="gramEnd"/>
            <w:r w:rsidRPr="007C1772">
              <w:t xml:space="preserve"> to students.</w:t>
            </w:r>
          </w:p>
        </w:tc>
        <w:tc>
          <w:tcPr>
            <w:tcW w:w="3060" w:type="dxa"/>
            <w:shd w:val="clear" w:color="auto" w:fill="DEEAF6" w:themeFill="accent5" w:themeFillTint="33"/>
          </w:tcPr>
          <w:p w:rsidR="00575341" w:rsidRPr="007C1772" w:rsidRDefault="00575341" w:rsidP="00575341">
            <w:pPr>
              <w:pStyle w:val="TableText"/>
            </w:pPr>
          </w:p>
        </w:tc>
        <w:tc>
          <w:tcPr>
            <w:tcW w:w="2790" w:type="dxa"/>
            <w:shd w:val="clear" w:color="auto" w:fill="DEEAF6" w:themeFill="accent5" w:themeFillTint="33"/>
          </w:tcPr>
          <w:p w:rsidR="00575341" w:rsidRPr="007C1772" w:rsidRDefault="00575341" w:rsidP="00575341">
            <w:pPr>
              <w:pStyle w:val="TableText"/>
            </w:pPr>
          </w:p>
        </w:tc>
        <w:tc>
          <w:tcPr>
            <w:tcW w:w="540" w:type="dxa"/>
            <w:shd w:val="clear" w:color="auto" w:fill="DEEAF6" w:themeFill="accent5" w:themeFillTint="33"/>
            <w:tcMar>
              <w:top w:w="30" w:type="dxa"/>
              <w:left w:w="45" w:type="dxa"/>
              <w:bottom w:w="30" w:type="dxa"/>
              <w:right w:w="45" w:type="dxa"/>
            </w:tcMar>
            <w:vAlign w:val="center"/>
            <w:hideMark/>
          </w:tcPr>
          <w:p w:rsidR="00575341" w:rsidRPr="007C1772" w:rsidRDefault="00575341" w:rsidP="00575341">
            <w:pPr>
              <w:pStyle w:val="TableText"/>
              <w:jc w:val="center"/>
            </w:pPr>
          </w:p>
        </w:tc>
        <w:tc>
          <w:tcPr>
            <w:tcW w:w="540" w:type="dxa"/>
            <w:shd w:val="clear" w:color="auto" w:fill="DEEAF6" w:themeFill="accent5" w:themeFillTint="33"/>
            <w:tcMar>
              <w:top w:w="30" w:type="dxa"/>
              <w:left w:w="45" w:type="dxa"/>
              <w:bottom w:w="30" w:type="dxa"/>
              <w:right w:w="45" w:type="dxa"/>
            </w:tcMar>
            <w:vAlign w:val="center"/>
            <w:hideMark/>
          </w:tcPr>
          <w:p w:rsidR="00575341" w:rsidRPr="007C1772" w:rsidRDefault="00575341" w:rsidP="00575341">
            <w:pPr>
              <w:pStyle w:val="TableText"/>
              <w:jc w:val="center"/>
            </w:pPr>
            <w:r w:rsidRPr="007C1772">
              <w:t>2</w:t>
            </w:r>
          </w:p>
        </w:tc>
      </w:tr>
    </w:tbl>
    <w:p w:rsidR="007516C0" w:rsidRDefault="007516C0" w:rsidP="007C1772"/>
    <w:p w:rsidR="007516C0" w:rsidRDefault="007516C0" w:rsidP="007516C0">
      <w:r>
        <w:br w:type="page"/>
      </w:r>
    </w:p>
    <w:tbl>
      <w:tblPr>
        <w:tblW w:w="13042" w:type="dxa"/>
        <w:tbl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insideH w:val="single" w:sz="6" w:space="0" w:color="AEAAAA" w:themeColor="background2" w:themeShade="BF"/>
          <w:insideV w:val="single" w:sz="6" w:space="0" w:color="AEAAAA" w:themeColor="background2" w:themeShade="BF"/>
        </w:tblBorders>
        <w:tblCellMar>
          <w:left w:w="0" w:type="dxa"/>
          <w:right w:w="0" w:type="dxa"/>
        </w:tblCellMar>
        <w:tblLook w:val="04A0" w:firstRow="1" w:lastRow="0" w:firstColumn="1" w:lastColumn="0" w:noHBand="0" w:noVBand="1"/>
      </w:tblPr>
      <w:tblGrid>
        <w:gridCol w:w="481"/>
        <w:gridCol w:w="5631"/>
        <w:gridCol w:w="3060"/>
        <w:gridCol w:w="2790"/>
        <w:gridCol w:w="540"/>
        <w:gridCol w:w="540"/>
      </w:tblGrid>
      <w:tr w:rsidR="00575341" w:rsidRPr="007C1772" w:rsidTr="00575341">
        <w:trPr>
          <w:trHeight w:val="315"/>
        </w:trPr>
        <w:tc>
          <w:tcPr>
            <w:tcW w:w="0" w:type="auto"/>
            <w:shd w:val="clear" w:color="auto" w:fill="E2EFD9" w:themeFill="accent6" w:themeFillTint="33"/>
            <w:tcMar>
              <w:top w:w="30" w:type="dxa"/>
              <w:left w:w="45" w:type="dxa"/>
              <w:bottom w:w="30" w:type="dxa"/>
              <w:right w:w="45" w:type="dxa"/>
            </w:tcMar>
            <w:vAlign w:val="bottom"/>
            <w:hideMark/>
          </w:tcPr>
          <w:p w:rsidR="00575341" w:rsidRPr="007C1772" w:rsidRDefault="00575341" w:rsidP="00575341">
            <w:pPr>
              <w:pStyle w:val="Heading2"/>
            </w:pPr>
            <w:r>
              <w:lastRenderedPageBreak/>
              <w:t>8</w:t>
            </w:r>
          </w:p>
        </w:tc>
        <w:tc>
          <w:tcPr>
            <w:tcW w:w="5631" w:type="dxa"/>
            <w:shd w:val="clear" w:color="auto" w:fill="E2EFD9" w:themeFill="accent6" w:themeFillTint="33"/>
            <w:tcMar>
              <w:top w:w="30" w:type="dxa"/>
              <w:left w:w="45" w:type="dxa"/>
              <w:bottom w:w="30" w:type="dxa"/>
              <w:right w:w="45" w:type="dxa"/>
            </w:tcMar>
            <w:vAlign w:val="bottom"/>
            <w:hideMark/>
          </w:tcPr>
          <w:p w:rsidR="00575341" w:rsidRPr="007C1772" w:rsidRDefault="00575341" w:rsidP="00575341">
            <w:pPr>
              <w:pStyle w:val="Heading2"/>
            </w:pPr>
            <w:r>
              <w:t>Accessibility and usability</w:t>
            </w:r>
          </w:p>
        </w:tc>
        <w:tc>
          <w:tcPr>
            <w:tcW w:w="3060" w:type="dxa"/>
            <w:shd w:val="clear" w:color="auto" w:fill="E2EFD9" w:themeFill="accent6" w:themeFillTint="33"/>
            <w:vAlign w:val="center"/>
          </w:tcPr>
          <w:p w:rsidR="00575341" w:rsidRPr="00DA38A0" w:rsidRDefault="00575341" w:rsidP="00575341">
            <w:pPr>
              <w:pStyle w:val="Heading2"/>
            </w:pPr>
            <w:r w:rsidRPr="00DA38A0">
              <w:t>Instructor notes + URL</w:t>
            </w:r>
          </w:p>
        </w:tc>
        <w:tc>
          <w:tcPr>
            <w:tcW w:w="2790" w:type="dxa"/>
            <w:shd w:val="clear" w:color="auto" w:fill="E2EFD9" w:themeFill="accent6" w:themeFillTint="33"/>
            <w:vAlign w:val="center"/>
          </w:tcPr>
          <w:p w:rsidR="00575341" w:rsidRPr="00DA38A0" w:rsidRDefault="00575341" w:rsidP="00575341">
            <w:pPr>
              <w:pStyle w:val="Heading2"/>
            </w:pPr>
            <w:r w:rsidRPr="00DA38A0">
              <w:t>Reviewer Comments</w:t>
            </w:r>
          </w:p>
        </w:tc>
        <w:tc>
          <w:tcPr>
            <w:tcW w:w="540" w:type="dxa"/>
            <w:shd w:val="clear" w:color="auto" w:fill="E2EFD9" w:themeFill="accent6" w:themeFillTint="33"/>
            <w:tcMar>
              <w:top w:w="30" w:type="dxa"/>
              <w:left w:w="45" w:type="dxa"/>
              <w:bottom w:w="30" w:type="dxa"/>
              <w:right w:w="45" w:type="dxa"/>
            </w:tcMar>
            <w:vAlign w:val="bottom"/>
            <w:hideMark/>
          </w:tcPr>
          <w:p w:rsidR="00575341" w:rsidRPr="00E8373F" w:rsidRDefault="00575341" w:rsidP="00575341">
            <w:pPr>
              <w:pStyle w:val="Heading2"/>
            </w:pPr>
            <w:r w:rsidRPr="00E8373F">
              <w:t>QM</w:t>
            </w:r>
          </w:p>
        </w:tc>
        <w:tc>
          <w:tcPr>
            <w:tcW w:w="540" w:type="dxa"/>
            <w:shd w:val="clear" w:color="auto" w:fill="E2EFD9" w:themeFill="accent6" w:themeFillTint="33"/>
            <w:tcMar>
              <w:top w:w="30" w:type="dxa"/>
              <w:left w:w="45" w:type="dxa"/>
              <w:bottom w:w="30" w:type="dxa"/>
              <w:right w:w="45" w:type="dxa"/>
            </w:tcMar>
            <w:vAlign w:val="bottom"/>
            <w:hideMark/>
          </w:tcPr>
          <w:p w:rsidR="00575341" w:rsidRPr="00E8373F" w:rsidRDefault="00575341" w:rsidP="00575341">
            <w:pPr>
              <w:pStyle w:val="Heading2"/>
            </w:pPr>
            <w:r w:rsidRPr="00E8373F">
              <w:t>UF</w:t>
            </w:r>
          </w:p>
        </w:tc>
      </w:tr>
      <w:tr w:rsidR="00575341" w:rsidRPr="007C1772" w:rsidTr="00BC4FC6">
        <w:trPr>
          <w:trHeight w:val="315"/>
        </w:trPr>
        <w:tc>
          <w:tcPr>
            <w:tcW w:w="0" w:type="auto"/>
            <w:tcMar>
              <w:top w:w="30" w:type="dxa"/>
              <w:left w:w="45" w:type="dxa"/>
              <w:bottom w:w="30" w:type="dxa"/>
              <w:right w:w="45" w:type="dxa"/>
            </w:tcMar>
            <w:vAlign w:val="center"/>
            <w:hideMark/>
          </w:tcPr>
          <w:p w:rsidR="00575341" w:rsidRPr="007C1772" w:rsidRDefault="00575341" w:rsidP="00BC4FC6">
            <w:pPr>
              <w:pStyle w:val="TableText"/>
            </w:pPr>
            <w:r w:rsidRPr="007C1772">
              <w:t>QM 8.1</w:t>
            </w:r>
          </w:p>
        </w:tc>
        <w:tc>
          <w:tcPr>
            <w:tcW w:w="5631" w:type="dxa"/>
            <w:tcMar>
              <w:top w:w="30" w:type="dxa"/>
              <w:left w:w="45" w:type="dxa"/>
              <w:bottom w:w="30" w:type="dxa"/>
              <w:right w:w="45" w:type="dxa"/>
            </w:tcMar>
            <w:vAlign w:val="center"/>
            <w:hideMark/>
          </w:tcPr>
          <w:p w:rsidR="00575341" w:rsidRPr="007C1772" w:rsidRDefault="00575341" w:rsidP="00BC4FC6">
            <w:pPr>
              <w:pStyle w:val="TableText"/>
            </w:pPr>
            <w:r w:rsidRPr="007C1772">
              <w:t>Course navigation facilitates ease of use.</w:t>
            </w:r>
          </w:p>
        </w:tc>
        <w:tc>
          <w:tcPr>
            <w:tcW w:w="3060" w:type="dxa"/>
          </w:tcPr>
          <w:p w:rsidR="00575341" w:rsidRPr="007C1772" w:rsidRDefault="00575341" w:rsidP="00BC4FC6">
            <w:pPr>
              <w:pStyle w:val="TableText"/>
            </w:pPr>
          </w:p>
        </w:tc>
        <w:tc>
          <w:tcPr>
            <w:tcW w:w="2790" w:type="dxa"/>
          </w:tcPr>
          <w:p w:rsidR="00575341" w:rsidRPr="007C1772" w:rsidRDefault="00575341" w:rsidP="00BC4FC6">
            <w:pPr>
              <w:pStyle w:val="TableText"/>
            </w:pPr>
          </w:p>
        </w:tc>
        <w:tc>
          <w:tcPr>
            <w:tcW w:w="540" w:type="dxa"/>
            <w:tcMar>
              <w:top w:w="30" w:type="dxa"/>
              <w:left w:w="45" w:type="dxa"/>
              <w:bottom w:w="30" w:type="dxa"/>
              <w:right w:w="45" w:type="dxa"/>
            </w:tcMar>
            <w:vAlign w:val="center"/>
            <w:hideMark/>
          </w:tcPr>
          <w:p w:rsidR="00575341" w:rsidRPr="007C1772" w:rsidRDefault="00575341" w:rsidP="00BC4FC6">
            <w:pPr>
              <w:pStyle w:val="TableText"/>
              <w:jc w:val="center"/>
            </w:pPr>
            <w:r w:rsidRPr="007C1772">
              <w:t>3</w:t>
            </w:r>
          </w:p>
        </w:tc>
        <w:tc>
          <w:tcPr>
            <w:tcW w:w="540" w:type="dxa"/>
            <w:tcMar>
              <w:top w:w="30" w:type="dxa"/>
              <w:left w:w="45" w:type="dxa"/>
              <w:bottom w:w="30" w:type="dxa"/>
              <w:right w:w="45" w:type="dxa"/>
            </w:tcMar>
            <w:vAlign w:val="center"/>
            <w:hideMark/>
          </w:tcPr>
          <w:p w:rsidR="00575341" w:rsidRPr="007C1772" w:rsidRDefault="00575341" w:rsidP="00BC4FC6">
            <w:pPr>
              <w:pStyle w:val="TableText"/>
              <w:jc w:val="center"/>
            </w:pPr>
          </w:p>
        </w:tc>
      </w:tr>
      <w:tr w:rsidR="00575341" w:rsidRPr="007C1772" w:rsidTr="00BC4FC6">
        <w:trPr>
          <w:trHeight w:val="315"/>
        </w:trPr>
        <w:tc>
          <w:tcPr>
            <w:tcW w:w="0" w:type="auto"/>
            <w:tcMar>
              <w:top w:w="30" w:type="dxa"/>
              <w:left w:w="45" w:type="dxa"/>
              <w:bottom w:w="30" w:type="dxa"/>
              <w:right w:w="45" w:type="dxa"/>
            </w:tcMar>
            <w:vAlign w:val="center"/>
            <w:hideMark/>
          </w:tcPr>
          <w:p w:rsidR="00575341" w:rsidRPr="007C1772" w:rsidRDefault="00575341" w:rsidP="00BC4FC6">
            <w:pPr>
              <w:pStyle w:val="TableText"/>
            </w:pPr>
            <w:r w:rsidRPr="007C1772">
              <w:t>QM 8.2</w:t>
            </w:r>
          </w:p>
        </w:tc>
        <w:tc>
          <w:tcPr>
            <w:tcW w:w="5631" w:type="dxa"/>
            <w:tcMar>
              <w:top w:w="30" w:type="dxa"/>
              <w:left w:w="45" w:type="dxa"/>
              <w:bottom w:w="30" w:type="dxa"/>
              <w:right w:w="45" w:type="dxa"/>
            </w:tcMar>
            <w:vAlign w:val="center"/>
            <w:hideMark/>
          </w:tcPr>
          <w:p w:rsidR="00575341" w:rsidRPr="007C1772" w:rsidRDefault="00575341" w:rsidP="00BC4FC6">
            <w:pPr>
              <w:pStyle w:val="TableText"/>
            </w:pPr>
            <w:r w:rsidRPr="007C1772">
              <w:t xml:space="preserve">Information </w:t>
            </w:r>
            <w:proofErr w:type="gramStart"/>
            <w:r w:rsidRPr="007C1772">
              <w:t>is provided</w:t>
            </w:r>
            <w:proofErr w:type="gramEnd"/>
            <w:r w:rsidRPr="007C1772">
              <w:t xml:space="preserve"> about the accessibility of all technologies required in the course.</w:t>
            </w:r>
          </w:p>
        </w:tc>
        <w:tc>
          <w:tcPr>
            <w:tcW w:w="3060" w:type="dxa"/>
          </w:tcPr>
          <w:p w:rsidR="00575341" w:rsidRPr="007C1772" w:rsidRDefault="00575341" w:rsidP="00BC4FC6">
            <w:pPr>
              <w:pStyle w:val="TableText"/>
            </w:pPr>
          </w:p>
        </w:tc>
        <w:tc>
          <w:tcPr>
            <w:tcW w:w="2790" w:type="dxa"/>
          </w:tcPr>
          <w:p w:rsidR="00575341" w:rsidRPr="007C1772" w:rsidRDefault="00575341" w:rsidP="00BC4FC6">
            <w:pPr>
              <w:pStyle w:val="TableText"/>
            </w:pPr>
          </w:p>
        </w:tc>
        <w:tc>
          <w:tcPr>
            <w:tcW w:w="540" w:type="dxa"/>
            <w:tcMar>
              <w:top w:w="30" w:type="dxa"/>
              <w:left w:w="45" w:type="dxa"/>
              <w:bottom w:w="30" w:type="dxa"/>
              <w:right w:w="45" w:type="dxa"/>
            </w:tcMar>
            <w:vAlign w:val="center"/>
            <w:hideMark/>
          </w:tcPr>
          <w:p w:rsidR="00575341" w:rsidRPr="007C1772" w:rsidRDefault="00575341" w:rsidP="00BC4FC6">
            <w:pPr>
              <w:pStyle w:val="TableText"/>
              <w:jc w:val="center"/>
            </w:pPr>
            <w:r w:rsidRPr="007C1772">
              <w:t>3</w:t>
            </w:r>
          </w:p>
        </w:tc>
        <w:tc>
          <w:tcPr>
            <w:tcW w:w="540" w:type="dxa"/>
            <w:tcMar>
              <w:top w:w="30" w:type="dxa"/>
              <w:left w:w="45" w:type="dxa"/>
              <w:bottom w:w="30" w:type="dxa"/>
              <w:right w:w="45" w:type="dxa"/>
            </w:tcMar>
            <w:vAlign w:val="center"/>
            <w:hideMark/>
          </w:tcPr>
          <w:p w:rsidR="00575341" w:rsidRPr="007C1772" w:rsidRDefault="00575341" w:rsidP="00BC4FC6">
            <w:pPr>
              <w:pStyle w:val="TableText"/>
              <w:jc w:val="center"/>
            </w:pPr>
          </w:p>
        </w:tc>
      </w:tr>
      <w:tr w:rsidR="00575341" w:rsidRPr="007C1772" w:rsidTr="00BC4FC6">
        <w:trPr>
          <w:trHeight w:val="315"/>
        </w:trPr>
        <w:tc>
          <w:tcPr>
            <w:tcW w:w="0" w:type="auto"/>
            <w:tcMar>
              <w:top w:w="30" w:type="dxa"/>
              <w:left w:w="45" w:type="dxa"/>
              <w:bottom w:w="30" w:type="dxa"/>
              <w:right w:w="45" w:type="dxa"/>
            </w:tcMar>
            <w:vAlign w:val="center"/>
            <w:hideMark/>
          </w:tcPr>
          <w:p w:rsidR="00575341" w:rsidRPr="007C1772" w:rsidRDefault="00575341" w:rsidP="00BC4FC6">
            <w:pPr>
              <w:pStyle w:val="TableText"/>
            </w:pPr>
            <w:r w:rsidRPr="007C1772">
              <w:t>QM 8.3</w:t>
            </w:r>
          </w:p>
        </w:tc>
        <w:tc>
          <w:tcPr>
            <w:tcW w:w="5631" w:type="dxa"/>
            <w:tcMar>
              <w:top w:w="30" w:type="dxa"/>
              <w:left w:w="45" w:type="dxa"/>
              <w:bottom w:w="30" w:type="dxa"/>
              <w:right w:w="45" w:type="dxa"/>
            </w:tcMar>
            <w:vAlign w:val="center"/>
            <w:hideMark/>
          </w:tcPr>
          <w:p w:rsidR="00575341" w:rsidRPr="007C1772" w:rsidRDefault="00575341" w:rsidP="00BC4FC6">
            <w:pPr>
              <w:pStyle w:val="TableText"/>
            </w:pPr>
            <w:r w:rsidRPr="007C1772">
              <w:t>The course provides alternative means of access to course materials in formats that meet the needs of diverse learners.</w:t>
            </w:r>
          </w:p>
        </w:tc>
        <w:tc>
          <w:tcPr>
            <w:tcW w:w="3060" w:type="dxa"/>
          </w:tcPr>
          <w:p w:rsidR="00575341" w:rsidRPr="007C1772" w:rsidRDefault="00575341" w:rsidP="00BC4FC6">
            <w:pPr>
              <w:pStyle w:val="TableText"/>
            </w:pPr>
          </w:p>
        </w:tc>
        <w:tc>
          <w:tcPr>
            <w:tcW w:w="2790" w:type="dxa"/>
          </w:tcPr>
          <w:p w:rsidR="00575341" w:rsidRPr="007C1772" w:rsidRDefault="00575341" w:rsidP="00BC4FC6">
            <w:pPr>
              <w:pStyle w:val="TableText"/>
            </w:pPr>
          </w:p>
        </w:tc>
        <w:tc>
          <w:tcPr>
            <w:tcW w:w="540" w:type="dxa"/>
            <w:tcMar>
              <w:top w:w="30" w:type="dxa"/>
              <w:left w:w="45" w:type="dxa"/>
              <w:bottom w:w="30" w:type="dxa"/>
              <w:right w:w="45" w:type="dxa"/>
            </w:tcMar>
            <w:vAlign w:val="center"/>
            <w:hideMark/>
          </w:tcPr>
          <w:p w:rsidR="00575341" w:rsidRPr="007C1772" w:rsidRDefault="00575341" w:rsidP="00BC4FC6">
            <w:pPr>
              <w:pStyle w:val="TableText"/>
              <w:jc w:val="center"/>
            </w:pPr>
            <w:r w:rsidRPr="007C1772">
              <w:t>2</w:t>
            </w:r>
          </w:p>
        </w:tc>
        <w:tc>
          <w:tcPr>
            <w:tcW w:w="540" w:type="dxa"/>
            <w:tcMar>
              <w:top w:w="30" w:type="dxa"/>
              <w:left w:w="45" w:type="dxa"/>
              <w:bottom w:w="30" w:type="dxa"/>
              <w:right w:w="45" w:type="dxa"/>
            </w:tcMar>
            <w:vAlign w:val="center"/>
            <w:hideMark/>
          </w:tcPr>
          <w:p w:rsidR="00575341" w:rsidRPr="007C1772" w:rsidRDefault="00575341" w:rsidP="00BC4FC6">
            <w:pPr>
              <w:pStyle w:val="TableText"/>
              <w:jc w:val="center"/>
            </w:pPr>
          </w:p>
        </w:tc>
      </w:tr>
      <w:tr w:rsidR="00575341" w:rsidRPr="007C1772" w:rsidTr="00BC4FC6">
        <w:trPr>
          <w:trHeight w:val="315"/>
        </w:trPr>
        <w:tc>
          <w:tcPr>
            <w:tcW w:w="0" w:type="auto"/>
            <w:tcMar>
              <w:top w:w="30" w:type="dxa"/>
              <w:left w:w="45" w:type="dxa"/>
              <w:bottom w:w="30" w:type="dxa"/>
              <w:right w:w="45" w:type="dxa"/>
            </w:tcMar>
            <w:vAlign w:val="center"/>
            <w:hideMark/>
          </w:tcPr>
          <w:p w:rsidR="00575341" w:rsidRPr="007C1772" w:rsidRDefault="00575341" w:rsidP="00BC4FC6">
            <w:pPr>
              <w:pStyle w:val="TableText"/>
            </w:pPr>
            <w:r w:rsidRPr="007C1772">
              <w:t>QM 8.4</w:t>
            </w:r>
          </w:p>
        </w:tc>
        <w:tc>
          <w:tcPr>
            <w:tcW w:w="5631" w:type="dxa"/>
            <w:tcMar>
              <w:top w:w="30" w:type="dxa"/>
              <w:left w:w="45" w:type="dxa"/>
              <w:bottom w:w="30" w:type="dxa"/>
              <w:right w:w="45" w:type="dxa"/>
            </w:tcMar>
            <w:vAlign w:val="center"/>
            <w:hideMark/>
          </w:tcPr>
          <w:p w:rsidR="00575341" w:rsidRPr="007C1772" w:rsidRDefault="00575341" w:rsidP="00BC4FC6">
            <w:pPr>
              <w:pStyle w:val="TableText"/>
            </w:pPr>
            <w:r w:rsidRPr="007C1772">
              <w:t>The course design facilitates readability.</w:t>
            </w:r>
          </w:p>
        </w:tc>
        <w:tc>
          <w:tcPr>
            <w:tcW w:w="3060" w:type="dxa"/>
          </w:tcPr>
          <w:p w:rsidR="00575341" w:rsidRPr="007C1772" w:rsidRDefault="00575341" w:rsidP="00BC4FC6">
            <w:pPr>
              <w:pStyle w:val="TableText"/>
            </w:pPr>
          </w:p>
        </w:tc>
        <w:tc>
          <w:tcPr>
            <w:tcW w:w="2790" w:type="dxa"/>
          </w:tcPr>
          <w:p w:rsidR="00575341" w:rsidRPr="007C1772" w:rsidRDefault="00575341" w:rsidP="00BC4FC6">
            <w:pPr>
              <w:pStyle w:val="TableText"/>
            </w:pPr>
          </w:p>
        </w:tc>
        <w:tc>
          <w:tcPr>
            <w:tcW w:w="540" w:type="dxa"/>
            <w:tcMar>
              <w:top w:w="30" w:type="dxa"/>
              <w:left w:w="45" w:type="dxa"/>
              <w:bottom w:w="30" w:type="dxa"/>
              <w:right w:w="45" w:type="dxa"/>
            </w:tcMar>
            <w:vAlign w:val="center"/>
            <w:hideMark/>
          </w:tcPr>
          <w:p w:rsidR="00575341" w:rsidRPr="007C1772" w:rsidRDefault="00575341" w:rsidP="00BC4FC6">
            <w:pPr>
              <w:pStyle w:val="TableText"/>
              <w:jc w:val="center"/>
            </w:pPr>
            <w:r w:rsidRPr="007C1772">
              <w:t>2</w:t>
            </w:r>
          </w:p>
        </w:tc>
        <w:tc>
          <w:tcPr>
            <w:tcW w:w="540" w:type="dxa"/>
            <w:tcMar>
              <w:top w:w="30" w:type="dxa"/>
              <w:left w:w="45" w:type="dxa"/>
              <w:bottom w:w="30" w:type="dxa"/>
              <w:right w:w="45" w:type="dxa"/>
            </w:tcMar>
            <w:vAlign w:val="center"/>
            <w:hideMark/>
          </w:tcPr>
          <w:p w:rsidR="00575341" w:rsidRPr="007C1772" w:rsidRDefault="00575341" w:rsidP="00BC4FC6">
            <w:pPr>
              <w:pStyle w:val="TableText"/>
              <w:jc w:val="center"/>
            </w:pPr>
          </w:p>
        </w:tc>
      </w:tr>
      <w:tr w:rsidR="00575341" w:rsidRPr="007C1772" w:rsidTr="00BC4FC6">
        <w:trPr>
          <w:trHeight w:val="315"/>
        </w:trPr>
        <w:tc>
          <w:tcPr>
            <w:tcW w:w="0" w:type="auto"/>
            <w:tcMar>
              <w:top w:w="30" w:type="dxa"/>
              <w:left w:w="45" w:type="dxa"/>
              <w:bottom w:w="30" w:type="dxa"/>
              <w:right w:w="45" w:type="dxa"/>
            </w:tcMar>
            <w:vAlign w:val="center"/>
            <w:hideMark/>
          </w:tcPr>
          <w:p w:rsidR="00575341" w:rsidRPr="007C1772" w:rsidRDefault="00575341" w:rsidP="00BC4FC6">
            <w:pPr>
              <w:pStyle w:val="TableText"/>
            </w:pPr>
            <w:r w:rsidRPr="007C1772">
              <w:t>QM 8.5</w:t>
            </w:r>
          </w:p>
        </w:tc>
        <w:tc>
          <w:tcPr>
            <w:tcW w:w="5631" w:type="dxa"/>
            <w:tcMar>
              <w:top w:w="30" w:type="dxa"/>
              <w:left w:w="45" w:type="dxa"/>
              <w:bottom w:w="30" w:type="dxa"/>
              <w:right w:w="45" w:type="dxa"/>
            </w:tcMar>
            <w:vAlign w:val="center"/>
            <w:hideMark/>
          </w:tcPr>
          <w:p w:rsidR="00575341" w:rsidRPr="007C1772" w:rsidRDefault="00575341" w:rsidP="00BC4FC6">
            <w:pPr>
              <w:pStyle w:val="TableText"/>
            </w:pPr>
            <w:r w:rsidRPr="007C1772">
              <w:t>Course multimedia facilitate ease of use.</w:t>
            </w:r>
          </w:p>
        </w:tc>
        <w:tc>
          <w:tcPr>
            <w:tcW w:w="3060" w:type="dxa"/>
          </w:tcPr>
          <w:p w:rsidR="00575341" w:rsidRPr="007C1772" w:rsidRDefault="00575341" w:rsidP="00BC4FC6">
            <w:pPr>
              <w:pStyle w:val="TableText"/>
            </w:pPr>
          </w:p>
        </w:tc>
        <w:tc>
          <w:tcPr>
            <w:tcW w:w="2790" w:type="dxa"/>
          </w:tcPr>
          <w:p w:rsidR="00575341" w:rsidRPr="007C1772" w:rsidRDefault="00575341" w:rsidP="00BC4FC6">
            <w:pPr>
              <w:pStyle w:val="TableText"/>
            </w:pPr>
          </w:p>
        </w:tc>
        <w:tc>
          <w:tcPr>
            <w:tcW w:w="540" w:type="dxa"/>
            <w:tcMar>
              <w:top w:w="30" w:type="dxa"/>
              <w:left w:w="45" w:type="dxa"/>
              <w:bottom w:w="30" w:type="dxa"/>
              <w:right w:w="45" w:type="dxa"/>
            </w:tcMar>
            <w:vAlign w:val="center"/>
            <w:hideMark/>
          </w:tcPr>
          <w:p w:rsidR="00575341" w:rsidRPr="007C1772" w:rsidRDefault="00575341" w:rsidP="00BC4FC6">
            <w:pPr>
              <w:pStyle w:val="TableText"/>
              <w:jc w:val="center"/>
            </w:pPr>
            <w:r w:rsidRPr="007C1772">
              <w:t>2</w:t>
            </w:r>
          </w:p>
        </w:tc>
        <w:tc>
          <w:tcPr>
            <w:tcW w:w="540" w:type="dxa"/>
            <w:tcMar>
              <w:top w:w="30" w:type="dxa"/>
              <w:left w:w="45" w:type="dxa"/>
              <w:bottom w:w="30" w:type="dxa"/>
              <w:right w:w="45" w:type="dxa"/>
            </w:tcMar>
            <w:vAlign w:val="center"/>
            <w:hideMark/>
          </w:tcPr>
          <w:p w:rsidR="00575341" w:rsidRPr="007C1772" w:rsidRDefault="00575341" w:rsidP="00BC4FC6">
            <w:pPr>
              <w:pStyle w:val="TableText"/>
              <w:jc w:val="center"/>
            </w:pPr>
          </w:p>
        </w:tc>
      </w:tr>
      <w:tr w:rsidR="00575341" w:rsidRPr="007C1772" w:rsidTr="00840AB1">
        <w:trPr>
          <w:trHeight w:val="315"/>
        </w:trPr>
        <w:tc>
          <w:tcPr>
            <w:tcW w:w="0" w:type="auto"/>
            <w:shd w:val="clear" w:color="auto" w:fill="DEEAF6" w:themeFill="accent5" w:themeFillTint="33"/>
            <w:tcMar>
              <w:top w:w="30" w:type="dxa"/>
              <w:left w:w="45" w:type="dxa"/>
              <w:bottom w:w="30" w:type="dxa"/>
              <w:right w:w="45" w:type="dxa"/>
            </w:tcMar>
            <w:vAlign w:val="center"/>
            <w:hideMark/>
          </w:tcPr>
          <w:p w:rsidR="00575341" w:rsidRPr="007C1772" w:rsidRDefault="00575341" w:rsidP="00BC4FC6">
            <w:pPr>
              <w:pStyle w:val="TableText"/>
            </w:pPr>
            <w:r w:rsidRPr="007C1772">
              <w:t>UF 8.6</w:t>
            </w:r>
          </w:p>
        </w:tc>
        <w:tc>
          <w:tcPr>
            <w:tcW w:w="5631" w:type="dxa"/>
            <w:shd w:val="clear" w:color="auto" w:fill="DEEAF6" w:themeFill="accent5" w:themeFillTint="33"/>
            <w:tcMar>
              <w:top w:w="30" w:type="dxa"/>
              <w:left w:w="45" w:type="dxa"/>
              <w:bottom w:w="30" w:type="dxa"/>
              <w:right w:w="45" w:type="dxa"/>
            </w:tcMar>
            <w:vAlign w:val="center"/>
            <w:hideMark/>
          </w:tcPr>
          <w:p w:rsidR="00575341" w:rsidRPr="007C1772" w:rsidRDefault="00575341" w:rsidP="00BC4FC6">
            <w:pPr>
              <w:pStyle w:val="TableText"/>
            </w:pPr>
            <w:r w:rsidRPr="007C1772">
              <w:t xml:space="preserve">When synchronous sessions are included, reasonable accommodations </w:t>
            </w:r>
            <w:proofErr w:type="gramStart"/>
            <w:r>
              <w:t>are m</w:t>
            </w:r>
            <w:r w:rsidRPr="007C1772">
              <w:t>ade</w:t>
            </w:r>
            <w:proofErr w:type="gramEnd"/>
            <w:r w:rsidRPr="007C1772">
              <w:t xml:space="preserve"> for students who cannot participate.</w:t>
            </w:r>
          </w:p>
        </w:tc>
        <w:tc>
          <w:tcPr>
            <w:tcW w:w="3060" w:type="dxa"/>
            <w:shd w:val="clear" w:color="auto" w:fill="DEEAF6" w:themeFill="accent5" w:themeFillTint="33"/>
          </w:tcPr>
          <w:p w:rsidR="00575341" w:rsidRPr="007C1772" w:rsidRDefault="00575341" w:rsidP="00BC4FC6">
            <w:pPr>
              <w:pStyle w:val="TableText"/>
            </w:pPr>
          </w:p>
        </w:tc>
        <w:tc>
          <w:tcPr>
            <w:tcW w:w="2790" w:type="dxa"/>
            <w:shd w:val="clear" w:color="auto" w:fill="DEEAF6" w:themeFill="accent5" w:themeFillTint="33"/>
          </w:tcPr>
          <w:p w:rsidR="00575341" w:rsidRPr="007C1772" w:rsidRDefault="00575341" w:rsidP="00BC4FC6">
            <w:pPr>
              <w:pStyle w:val="TableText"/>
            </w:pPr>
          </w:p>
        </w:tc>
        <w:tc>
          <w:tcPr>
            <w:tcW w:w="540" w:type="dxa"/>
            <w:shd w:val="clear" w:color="auto" w:fill="DEEAF6" w:themeFill="accent5" w:themeFillTint="33"/>
            <w:tcMar>
              <w:top w:w="30" w:type="dxa"/>
              <w:left w:w="45" w:type="dxa"/>
              <w:bottom w:w="30" w:type="dxa"/>
              <w:right w:w="45" w:type="dxa"/>
            </w:tcMar>
            <w:vAlign w:val="center"/>
            <w:hideMark/>
          </w:tcPr>
          <w:p w:rsidR="00575341" w:rsidRPr="007C1772" w:rsidRDefault="00575341" w:rsidP="00BC4FC6">
            <w:pPr>
              <w:pStyle w:val="TableText"/>
              <w:jc w:val="center"/>
            </w:pPr>
          </w:p>
        </w:tc>
        <w:tc>
          <w:tcPr>
            <w:tcW w:w="540" w:type="dxa"/>
            <w:shd w:val="clear" w:color="auto" w:fill="DEEAF6" w:themeFill="accent5" w:themeFillTint="33"/>
            <w:tcMar>
              <w:top w:w="30" w:type="dxa"/>
              <w:left w:w="45" w:type="dxa"/>
              <w:bottom w:w="30" w:type="dxa"/>
              <w:right w:w="45" w:type="dxa"/>
            </w:tcMar>
            <w:vAlign w:val="center"/>
            <w:hideMark/>
          </w:tcPr>
          <w:p w:rsidR="00575341" w:rsidRPr="007C1772" w:rsidRDefault="00575341" w:rsidP="00BC4FC6">
            <w:pPr>
              <w:pStyle w:val="TableText"/>
              <w:jc w:val="center"/>
            </w:pPr>
            <w:r w:rsidRPr="007C1772">
              <w:t>2</w:t>
            </w:r>
          </w:p>
        </w:tc>
      </w:tr>
      <w:tr w:rsidR="00575341" w:rsidRPr="007C1772" w:rsidTr="00840AB1">
        <w:trPr>
          <w:trHeight w:val="315"/>
        </w:trPr>
        <w:tc>
          <w:tcPr>
            <w:tcW w:w="0" w:type="auto"/>
            <w:shd w:val="clear" w:color="auto" w:fill="DEEAF6" w:themeFill="accent5" w:themeFillTint="33"/>
            <w:tcMar>
              <w:top w:w="30" w:type="dxa"/>
              <w:left w:w="45" w:type="dxa"/>
              <w:bottom w:w="30" w:type="dxa"/>
              <w:right w:w="45" w:type="dxa"/>
            </w:tcMar>
            <w:vAlign w:val="center"/>
            <w:hideMark/>
          </w:tcPr>
          <w:p w:rsidR="00575341" w:rsidRPr="007C1772" w:rsidRDefault="00575341" w:rsidP="00BC4FC6">
            <w:pPr>
              <w:pStyle w:val="TableText"/>
            </w:pPr>
            <w:r w:rsidRPr="007C1772">
              <w:t>UF 8.7</w:t>
            </w:r>
          </w:p>
        </w:tc>
        <w:tc>
          <w:tcPr>
            <w:tcW w:w="5631" w:type="dxa"/>
            <w:shd w:val="clear" w:color="auto" w:fill="DEEAF6" w:themeFill="accent5" w:themeFillTint="33"/>
            <w:tcMar>
              <w:top w:w="30" w:type="dxa"/>
              <w:left w:w="45" w:type="dxa"/>
              <w:bottom w:w="30" w:type="dxa"/>
              <w:right w:w="45" w:type="dxa"/>
            </w:tcMar>
            <w:vAlign w:val="center"/>
            <w:hideMark/>
          </w:tcPr>
          <w:p w:rsidR="00575341" w:rsidRPr="007C1772" w:rsidRDefault="00575341" w:rsidP="00BC4FC6">
            <w:pPr>
              <w:pStyle w:val="TableText"/>
            </w:pPr>
            <w:r w:rsidRPr="007C1772">
              <w:t>Course meets accessibility standards including but not limited to use of headings and subheadings, alternative image text, and color contrast.</w:t>
            </w:r>
          </w:p>
        </w:tc>
        <w:tc>
          <w:tcPr>
            <w:tcW w:w="3060" w:type="dxa"/>
            <w:shd w:val="clear" w:color="auto" w:fill="DEEAF6" w:themeFill="accent5" w:themeFillTint="33"/>
          </w:tcPr>
          <w:p w:rsidR="00575341" w:rsidRPr="007C1772" w:rsidRDefault="00575341" w:rsidP="00BC4FC6">
            <w:pPr>
              <w:pStyle w:val="TableText"/>
            </w:pPr>
          </w:p>
        </w:tc>
        <w:tc>
          <w:tcPr>
            <w:tcW w:w="2790" w:type="dxa"/>
            <w:shd w:val="clear" w:color="auto" w:fill="DEEAF6" w:themeFill="accent5" w:themeFillTint="33"/>
          </w:tcPr>
          <w:p w:rsidR="00575341" w:rsidRPr="007C1772" w:rsidRDefault="00575341" w:rsidP="00BC4FC6">
            <w:pPr>
              <w:pStyle w:val="TableText"/>
            </w:pPr>
          </w:p>
        </w:tc>
        <w:tc>
          <w:tcPr>
            <w:tcW w:w="540" w:type="dxa"/>
            <w:shd w:val="clear" w:color="auto" w:fill="DEEAF6" w:themeFill="accent5" w:themeFillTint="33"/>
            <w:tcMar>
              <w:top w:w="30" w:type="dxa"/>
              <w:left w:w="45" w:type="dxa"/>
              <w:bottom w:w="30" w:type="dxa"/>
              <w:right w:w="45" w:type="dxa"/>
            </w:tcMar>
            <w:vAlign w:val="center"/>
            <w:hideMark/>
          </w:tcPr>
          <w:p w:rsidR="00575341" w:rsidRPr="007C1772" w:rsidRDefault="00575341" w:rsidP="00BC4FC6">
            <w:pPr>
              <w:pStyle w:val="TableText"/>
              <w:jc w:val="center"/>
            </w:pPr>
          </w:p>
        </w:tc>
        <w:tc>
          <w:tcPr>
            <w:tcW w:w="540" w:type="dxa"/>
            <w:shd w:val="clear" w:color="auto" w:fill="DEEAF6" w:themeFill="accent5" w:themeFillTint="33"/>
            <w:tcMar>
              <w:top w:w="30" w:type="dxa"/>
              <w:left w:w="45" w:type="dxa"/>
              <w:bottom w:w="30" w:type="dxa"/>
              <w:right w:w="45" w:type="dxa"/>
            </w:tcMar>
            <w:vAlign w:val="center"/>
            <w:hideMark/>
          </w:tcPr>
          <w:p w:rsidR="00575341" w:rsidRPr="007C1772" w:rsidRDefault="00575341" w:rsidP="00BC4FC6">
            <w:pPr>
              <w:pStyle w:val="TableText"/>
              <w:jc w:val="center"/>
            </w:pPr>
            <w:r w:rsidRPr="007C1772">
              <w:t>3</w:t>
            </w:r>
          </w:p>
        </w:tc>
      </w:tr>
    </w:tbl>
    <w:p w:rsidR="007516C0" w:rsidRDefault="007516C0" w:rsidP="007C1772"/>
    <w:tbl>
      <w:tblPr>
        <w:tblW w:w="13042" w:type="dxa"/>
        <w:tbl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insideH w:val="single" w:sz="6" w:space="0" w:color="AEAAAA" w:themeColor="background2" w:themeShade="BF"/>
          <w:insideV w:val="single" w:sz="6" w:space="0" w:color="AEAAAA" w:themeColor="background2" w:themeShade="BF"/>
        </w:tblBorders>
        <w:tblCellMar>
          <w:left w:w="0" w:type="dxa"/>
          <w:right w:w="0" w:type="dxa"/>
        </w:tblCellMar>
        <w:tblLook w:val="04A0" w:firstRow="1" w:lastRow="0" w:firstColumn="1" w:lastColumn="0" w:noHBand="0" w:noVBand="1"/>
      </w:tblPr>
      <w:tblGrid>
        <w:gridCol w:w="344"/>
        <w:gridCol w:w="5630"/>
        <w:gridCol w:w="3198"/>
        <w:gridCol w:w="2790"/>
        <w:gridCol w:w="540"/>
        <w:gridCol w:w="540"/>
      </w:tblGrid>
      <w:tr w:rsidR="00575341" w:rsidRPr="007C1772" w:rsidTr="00BC4FC6">
        <w:trPr>
          <w:trHeight w:val="315"/>
        </w:trPr>
        <w:tc>
          <w:tcPr>
            <w:tcW w:w="0" w:type="auto"/>
            <w:shd w:val="clear" w:color="auto" w:fill="E2EFD9" w:themeFill="accent6" w:themeFillTint="33"/>
            <w:tcMar>
              <w:top w:w="30" w:type="dxa"/>
              <w:left w:w="45" w:type="dxa"/>
              <w:bottom w:w="30" w:type="dxa"/>
              <w:right w:w="45" w:type="dxa"/>
            </w:tcMar>
            <w:vAlign w:val="bottom"/>
            <w:hideMark/>
          </w:tcPr>
          <w:p w:rsidR="00575341" w:rsidRPr="007C1772" w:rsidRDefault="00575341" w:rsidP="00575341">
            <w:pPr>
              <w:pStyle w:val="Heading2"/>
            </w:pPr>
            <w:r>
              <w:t>9</w:t>
            </w:r>
          </w:p>
        </w:tc>
        <w:tc>
          <w:tcPr>
            <w:tcW w:w="5630" w:type="dxa"/>
            <w:shd w:val="clear" w:color="auto" w:fill="E2EFD9" w:themeFill="accent6" w:themeFillTint="33"/>
            <w:tcMar>
              <w:top w:w="30" w:type="dxa"/>
              <w:left w:w="45" w:type="dxa"/>
              <w:bottom w:w="30" w:type="dxa"/>
              <w:right w:w="45" w:type="dxa"/>
            </w:tcMar>
            <w:vAlign w:val="bottom"/>
            <w:hideMark/>
          </w:tcPr>
          <w:p w:rsidR="00575341" w:rsidRPr="007C1772" w:rsidRDefault="00575341" w:rsidP="00575341">
            <w:pPr>
              <w:pStyle w:val="Heading2"/>
            </w:pPr>
            <w:r>
              <w:t>Instructor Team Presence</w:t>
            </w:r>
          </w:p>
        </w:tc>
        <w:tc>
          <w:tcPr>
            <w:tcW w:w="3198" w:type="dxa"/>
            <w:shd w:val="clear" w:color="auto" w:fill="E2EFD9" w:themeFill="accent6" w:themeFillTint="33"/>
            <w:vAlign w:val="center"/>
          </w:tcPr>
          <w:p w:rsidR="00575341" w:rsidRPr="00DA38A0" w:rsidRDefault="00575341" w:rsidP="00575341">
            <w:pPr>
              <w:pStyle w:val="Heading2"/>
            </w:pPr>
            <w:r w:rsidRPr="00DA38A0">
              <w:t>Instructor notes + URL</w:t>
            </w:r>
          </w:p>
        </w:tc>
        <w:tc>
          <w:tcPr>
            <w:tcW w:w="2790" w:type="dxa"/>
            <w:shd w:val="clear" w:color="auto" w:fill="E2EFD9" w:themeFill="accent6" w:themeFillTint="33"/>
            <w:vAlign w:val="center"/>
          </w:tcPr>
          <w:p w:rsidR="00575341" w:rsidRPr="00DA38A0" w:rsidRDefault="00575341" w:rsidP="00575341">
            <w:pPr>
              <w:pStyle w:val="Heading2"/>
            </w:pPr>
            <w:r w:rsidRPr="00DA38A0">
              <w:t>Reviewer Comments</w:t>
            </w:r>
          </w:p>
        </w:tc>
        <w:tc>
          <w:tcPr>
            <w:tcW w:w="540" w:type="dxa"/>
            <w:shd w:val="clear" w:color="auto" w:fill="E2EFD9" w:themeFill="accent6" w:themeFillTint="33"/>
            <w:tcMar>
              <w:top w:w="30" w:type="dxa"/>
              <w:left w:w="45" w:type="dxa"/>
              <w:bottom w:w="30" w:type="dxa"/>
              <w:right w:w="45" w:type="dxa"/>
            </w:tcMar>
            <w:vAlign w:val="bottom"/>
            <w:hideMark/>
          </w:tcPr>
          <w:p w:rsidR="00575341" w:rsidRPr="00E8373F" w:rsidRDefault="00575341" w:rsidP="00575341">
            <w:pPr>
              <w:pStyle w:val="Heading2"/>
            </w:pPr>
            <w:r w:rsidRPr="00E8373F">
              <w:t>QM</w:t>
            </w:r>
          </w:p>
        </w:tc>
        <w:tc>
          <w:tcPr>
            <w:tcW w:w="540" w:type="dxa"/>
            <w:shd w:val="clear" w:color="auto" w:fill="E2EFD9" w:themeFill="accent6" w:themeFillTint="33"/>
            <w:tcMar>
              <w:top w:w="30" w:type="dxa"/>
              <w:left w:w="45" w:type="dxa"/>
              <w:bottom w:w="30" w:type="dxa"/>
              <w:right w:w="45" w:type="dxa"/>
            </w:tcMar>
            <w:vAlign w:val="bottom"/>
            <w:hideMark/>
          </w:tcPr>
          <w:p w:rsidR="00575341" w:rsidRPr="00E8373F" w:rsidRDefault="00575341" w:rsidP="00575341">
            <w:pPr>
              <w:pStyle w:val="Heading2"/>
            </w:pPr>
            <w:r w:rsidRPr="00E8373F">
              <w:t>UF</w:t>
            </w:r>
          </w:p>
        </w:tc>
      </w:tr>
      <w:tr w:rsidR="00575341" w:rsidRPr="007C1772" w:rsidTr="00840AB1">
        <w:trPr>
          <w:trHeight w:val="315"/>
        </w:trPr>
        <w:tc>
          <w:tcPr>
            <w:tcW w:w="0" w:type="auto"/>
            <w:shd w:val="clear" w:color="auto" w:fill="DEEAF6" w:themeFill="accent5" w:themeFillTint="33"/>
            <w:tcMar>
              <w:top w:w="30" w:type="dxa"/>
              <w:left w:w="45" w:type="dxa"/>
              <w:bottom w:w="30" w:type="dxa"/>
              <w:right w:w="45" w:type="dxa"/>
            </w:tcMar>
            <w:vAlign w:val="center"/>
            <w:hideMark/>
          </w:tcPr>
          <w:p w:rsidR="00575341" w:rsidRPr="007C1772" w:rsidRDefault="00575341" w:rsidP="00BC4FC6">
            <w:pPr>
              <w:pStyle w:val="TableText"/>
            </w:pPr>
            <w:r w:rsidRPr="007C1772">
              <w:t>UF 9.1</w:t>
            </w:r>
          </w:p>
        </w:tc>
        <w:tc>
          <w:tcPr>
            <w:tcW w:w="5630" w:type="dxa"/>
            <w:shd w:val="clear" w:color="auto" w:fill="DEEAF6" w:themeFill="accent5" w:themeFillTint="33"/>
            <w:tcMar>
              <w:top w:w="30" w:type="dxa"/>
              <w:left w:w="45" w:type="dxa"/>
              <w:bottom w:w="30" w:type="dxa"/>
              <w:right w:w="45" w:type="dxa"/>
            </w:tcMar>
            <w:vAlign w:val="center"/>
            <w:hideMark/>
          </w:tcPr>
          <w:p w:rsidR="00575341" w:rsidRPr="007C1772" w:rsidRDefault="00575341" w:rsidP="00BC4FC6">
            <w:pPr>
              <w:pStyle w:val="TableText"/>
            </w:pPr>
            <w:r w:rsidRPr="007C1772">
              <w:t>The instructor team is visibly present throughout the course via frequent text, audio and/or visual communications.</w:t>
            </w:r>
          </w:p>
        </w:tc>
        <w:tc>
          <w:tcPr>
            <w:tcW w:w="3198" w:type="dxa"/>
            <w:shd w:val="clear" w:color="auto" w:fill="DEEAF6" w:themeFill="accent5" w:themeFillTint="33"/>
          </w:tcPr>
          <w:p w:rsidR="00575341" w:rsidRPr="007C1772" w:rsidRDefault="00575341" w:rsidP="00575341">
            <w:pPr>
              <w:spacing w:after="0" w:line="240" w:lineRule="auto"/>
              <w:rPr>
                <w:rFonts w:ascii="Calibri" w:eastAsia="Times New Roman" w:hAnsi="Calibri" w:cs="Calibri"/>
                <w:color w:val="000000"/>
              </w:rPr>
            </w:pPr>
          </w:p>
        </w:tc>
        <w:tc>
          <w:tcPr>
            <w:tcW w:w="2790" w:type="dxa"/>
            <w:shd w:val="clear" w:color="auto" w:fill="DEEAF6" w:themeFill="accent5" w:themeFillTint="33"/>
          </w:tcPr>
          <w:p w:rsidR="00575341" w:rsidRPr="007C1772" w:rsidRDefault="00575341" w:rsidP="00575341">
            <w:pPr>
              <w:spacing w:after="0" w:line="240" w:lineRule="auto"/>
              <w:rPr>
                <w:rFonts w:ascii="Calibri" w:eastAsia="Times New Roman" w:hAnsi="Calibri" w:cs="Calibri"/>
                <w:color w:val="000000"/>
              </w:rPr>
            </w:pPr>
          </w:p>
        </w:tc>
        <w:tc>
          <w:tcPr>
            <w:tcW w:w="540" w:type="dxa"/>
            <w:shd w:val="clear" w:color="auto" w:fill="DEEAF6" w:themeFill="accent5" w:themeFillTint="33"/>
            <w:tcMar>
              <w:top w:w="30" w:type="dxa"/>
              <w:left w:w="45" w:type="dxa"/>
              <w:bottom w:w="30" w:type="dxa"/>
              <w:right w:w="45" w:type="dxa"/>
            </w:tcMar>
            <w:vAlign w:val="bottom"/>
            <w:hideMark/>
          </w:tcPr>
          <w:p w:rsidR="00575341" w:rsidRPr="007C1772" w:rsidRDefault="00575341" w:rsidP="00575341">
            <w:pPr>
              <w:spacing w:after="0" w:line="240" w:lineRule="auto"/>
              <w:rPr>
                <w:rFonts w:ascii="Calibri" w:eastAsia="Times New Roman" w:hAnsi="Calibri" w:cs="Calibri"/>
                <w:color w:val="000000"/>
              </w:rPr>
            </w:pPr>
          </w:p>
        </w:tc>
        <w:tc>
          <w:tcPr>
            <w:tcW w:w="540" w:type="dxa"/>
            <w:shd w:val="clear" w:color="auto" w:fill="DEEAF6" w:themeFill="accent5" w:themeFillTint="33"/>
            <w:tcMar>
              <w:top w:w="30" w:type="dxa"/>
              <w:left w:w="45" w:type="dxa"/>
              <w:bottom w:w="30" w:type="dxa"/>
              <w:right w:w="45" w:type="dxa"/>
            </w:tcMar>
            <w:vAlign w:val="center"/>
            <w:hideMark/>
          </w:tcPr>
          <w:p w:rsidR="00575341" w:rsidRPr="007C1772" w:rsidRDefault="00575341" w:rsidP="00BC4FC6">
            <w:pPr>
              <w:pStyle w:val="TableText"/>
              <w:jc w:val="center"/>
            </w:pPr>
            <w:r w:rsidRPr="007C1772">
              <w:t>3</w:t>
            </w:r>
          </w:p>
        </w:tc>
      </w:tr>
      <w:tr w:rsidR="00575341" w:rsidRPr="007C1772" w:rsidTr="00840AB1">
        <w:trPr>
          <w:trHeight w:val="315"/>
        </w:trPr>
        <w:tc>
          <w:tcPr>
            <w:tcW w:w="0" w:type="auto"/>
            <w:shd w:val="clear" w:color="auto" w:fill="DEEAF6" w:themeFill="accent5" w:themeFillTint="33"/>
            <w:tcMar>
              <w:top w:w="30" w:type="dxa"/>
              <w:left w:w="45" w:type="dxa"/>
              <w:bottom w:w="30" w:type="dxa"/>
              <w:right w:w="45" w:type="dxa"/>
            </w:tcMar>
            <w:vAlign w:val="center"/>
            <w:hideMark/>
          </w:tcPr>
          <w:p w:rsidR="00575341" w:rsidRPr="007C1772" w:rsidRDefault="00575341" w:rsidP="00BC4FC6">
            <w:pPr>
              <w:pStyle w:val="TableText"/>
            </w:pPr>
            <w:r w:rsidRPr="007C1772">
              <w:t>UF 9.2</w:t>
            </w:r>
          </w:p>
        </w:tc>
        <w:tc>
          <w:tcPr>
            <w:tcW w:w="5630" w:type="dxa"/>
            <w:shd w:val="clear" w:color="auto" w:fill="DEEAF6" w:themeFill="accent5" w:themeFillTint="33"/>
            <w:tcMar>
              <w:top w:w="30" w:type="dxa"/>
              <w:left w:w="45" w:type="dxa"/>
              <w:bottom w:w="30" w:type="dxa"/>
              <w:right w:w="45" w:type="dxa"/>
            </w:tcMar>
            <w:vAlign w:val="center"/>
            <w:hideMark/>
          </w:tcPr>
          <w:p w:rsidR="00575341" w:rsidRPr="007C1772" w:rsidRDefault="00575341" w:rsidP="00BC4FC6">
            <w:pPr>
              <w:pStyle w:val="TableText"/>
            </w:pPr>
            <w:r w:rsidRPr="007C1772">
              <w:t>Instructor proactively addresses problems as they emerge and is responsive to student concerns.</w:t>
            </w:r>
          </w:p>
        </w:tc>
        <w:tc>
          <w:tcPr>
            <w:tcW w:w="3198" w:type="dxa"/>
            <w:shd w:val="clear" w:color="auto" w:fill="DEEAF6" w:themeFill="accent5" w:themeFillTint="33"/>
          </w:tcPr>
          <w:p w:rsidR="00575341" w:rsidRPr="007C1772" w:rsidRDefault="00575341" w:rsidP="00575341">
            <w:pPr>
              <w:spacing w:after="0" w:line="240" w:lineRule="auto"/>
              <w:rPr>
                <w:rFonts w:ascii="Calibri" w:eastAsia="Times New Roman" w:hAnsi="Calibri" w:cs="Calibri"/>
                <w:color w:val="000000"/>
              </w:rPr>
            </w:pPr>
          </w:p>
        </w:tc>
        <w:tc>
          <w:tcPr>
            <w:tcW w:w="2790" w:type="dxa"/>
            <w:shd w:val="clear" w:color="auto" w:fill="DEEAF6" w:themeFill="accent5" w:themeFillTint="33"/>
          </w:tcPr>
          <w:p w:rsidR="00575341" w:rsidRPr="007C1772" w:rsidRDefault="00575341" w:rsidP="00575341">
            <w:pPr>
              <w:spacing w:after="0" w:line="240" w:lineRule="auto"/>
              <w:rPr>
                <w:rFonts w:ascii="Calibri" w:eastAsia="Times New Roman" w:hAnsi="Calibri" w:cs="Calibri"/>
                <w:color w:val="000000"/>
              </w:rPr>
            </w:pPr>
          </w:p>
        </w:tc>
        <w:tc>
          <w:tcPr>
            <w:tcW w:w="540" w:type="dxa"/>
            <w:shd w:val="clear" w:color="auto" w:fill="DEEAF6" w:themeFill="accent5" w:themeFillTint="33"/>
            <w:tcMar>
              <w:top w:w="30" w:type="dxa"/>
              <w:left w:w="45" w:type="dxa"/>
              <w:bottom w:w="30" w:type="dxa"/>
              <w:right w:w="45" w:type="dxa"/>
            </w:tcMar>
            <w:vAlign w:val="bottom"/>
            <w:hideMark/>
          </w:tcPr>
          <w:p w:rsidR="00575341" w:rsidRPr="007C1772" w:rsidRDefault="00575341" w:rsidP="00575341">
            <w:pPr>
              <w:spacing w:after="0" w:line="240" w:lineRule="auto"/>
              <w:rPr>
                <w:rFonts w:ascii="Calibri" w:eastAsia="Times New Roman" w:hAnsi="Calibri" w:cs="Calibri"/>
                <w:color w:val="000000"/>
              </w:rPr>
            </w:pPr>
          </w:p>
        </w:tc>
        <w:tc>
          <w:tcPr>
            <w:tcW w:w="540" w:type="dxa"/>
            <w:shd w:val="clear" w:color="auto" w:fill="DEEAF6" w:themeFill="accent5" w:themeFillTint="33"/>
            <w:tcMar>
              <w:top w:w="30" w:type="dxa"/>
              <w:left w:w="45" w:type="dxa"/>
              <w:bottom w:w="30" w:type="dxa"/>
              <w:right w:w="45" w:type="dxa"/>
            </w:tcMar>
            <w:vAlign w:val="center"/>
            <w:hideMark/>
          </w:tcPr>
          <w:p w:rsidR="00575341" w:rsidRPr="007C1772" w:rsidRDefault="00575341" w:rsidP="00BC4FC6">
            <w:pPr>
              <w:pStyle w:val="TableText"/>
              <w:jc w:val="center"/>
            </w:pPr>
            <w:r w:rsidRPr="007C1772">
              <w:t>3</w:t>
            </w:r>
          </w:p>
        </w:tc>
      </w:tr>
      <w:tr w:rsidR="00575341" w:rsidRPr="007C1772" w:rsidTr="00840AB1">
        <w:trPr>
          <w:trHeight w:val="315"/>
        </w:trPr>
        <w:tc>
          <w:tcPr>
            <w:tcW w:w="0" w:type="auto"/>
            <w:shd w:val="clear" w:color="auto" w:fill="DEEAF6" w:themeFill="accent5" w:themeFillTint="33"/>
            <w:tcMar>
              <w:top w:w="30" w:type="dxa"/>
              <w:left w:w="45" w:type="dxa"/>
              <w:bottom w:w="30" w:type="dxa"/>
              <w:right w:w="45" w:type="dxa"/>
            </w:tcMar>
            <w:vAlign w:val="center"/>
            <w:hideMark/>
          </w:tcPr>
          <w:p w:rsidR="00575341" w:rsidRPr="007C1772" w:rsidRDefault="00575341" w:rsidP="00BC4FC6">
            <w:pPr>
              <w:pStyle w:val="TableText"/>
            </w:pPr>
            <w:r w:rsidRPr="007C1772">
              <w:t>UF 9.3</w:t>
            </w:r>
          </w:p>
        </w:tc>
        <w:tc>
          <w:tcPr>
            <w:tcW w:w="5630" w:type="dxa"/>
            <w:shd w:val="clear" w:color="auto" w:fill="DEEAF6" w:themeFill="accent5" w:themeFillTint="33"/>
            <w:tcMar>
              <w:top w:w="30" w:type="dxa"/>
              <w:left w:w="45" w:type="dxa"/>
              <w:bottom w:w="30" w:type="dxa"/>
              <w:right w:w="45" w:type="dxa"/>
            </w:tcMar>
            <w:vAlign w:val="center"/>
            <w:hideMark/>
          </w:tcPr>
          <w:p w:rsidR="00575341" w:rsidRPr="007C1772" w:rsidRDefault="00575341" w:rsidP="00BC4FC6">
            <w:pPr>
              <w:pStyle w:val="TableText"/>
            </w:pPr>
            <w:r w:rsidRPr="007C1772">
              <w:t>Instructor consistently demonstrates enthusiasm for the course subject matter.</w:t>
            </w:r>
          </w:p>
        </w:tc>
        <w:tc>
          <w:tcPr>
            <w:tcW w:w="3198" w:type="dxa"/>
            <w:shd w:val="clear" w:color="auto" w:fill="DEEAF6" w:themeFill="accent5" w:themeFillTint="33"/>
          </w:tcPr>
          <w:p w:rsidR="00575341" w:rsidRPr="007C1772" w:rsidRDefault="00575341" w:rsidP="00575341">
            <w:pPr>
              <w:spacing w:after="0" w:line="240" w:lineRule="auto"/>
              <w:rPr>
                <w:rFonts w:ascii="Calibri" w:eastAsia="Times New Roman" w:hAnsi="Calibri" w:cs="Calibri"/>
                <w:color w:val="000000"/>
              </w:rPr>
            </w:pPr>
          </w:p>
        </w:tc>
        <w:tc>
          <w:tcPr>
            <w:tcW w:w="2790" w:type="dxa"/>
            <w:shd w:val="clear" w:color="auto" w:fill="DEEAF6" w:themeFill="accent5" w:themeFillTint="33"/>
          </w:tcPr>
          <w:p w:rsidR="00575341" w:rsidRPr="007C1772" w:rsidRDefault="00575341" w:rsidP="00575341">
            <w:pPr>
              <w:spacing w:after="0" w:line="240" w:lineRule="auto"/>
              <w:rPr>
                <w:rFonts w:ascii="Calibri" w:eastAsia="Times New Roman" w:hAnsi="Calibri" w:cs="Calibri"/>
                <w:color w:val="000000"/>
              </w:rPr>
            </w:pPr>
          </w:p>
        </w:tc>
        <w:tc>
          <w:tcPr>
            <w:tcW w:w="540" w:type="dxa"/>
            <w:shd w:val="clear" w:color="auto" w:fill="DEEAF6" w:themeFill="accent5" w:themeFillTint="33"/>
            <w:tcMar>
              <w:top w:w="30" w:type="dxa"/>
              <w:left w:w="45" w:type="dxa"/>
              <w:bottom w:w="30" w:type="dxa"/>
              <w:right w:w="45" w:type="dxa"/>
            </w:tcMar>
            <w:vAlign w:val="bottom"/>
            <w:hideMark/>
          </w:tcPr>
          <w:p w:rsidR="00575341" w:rsidRPr="007C1772" w:rsidRDefault="00575341" w:rsidP="00575341">
            <w:pPr>
              <w:spacing w:after="0" w:line="240" w:lineRule="auto"/>
              <w:rPr>
                <w:rFonts w:ascii="Calibri" w:eastAsia="Times New Roman" w:hAnsi="Calibri" w:cs="Calibri"/>
                <w:color w:val="000000"/>
              </w:rPr>
            </w:pPr>
          </w:p>
        </w:tc>
        <w:tc>
          <w:tcPr>
            <w:tcW w:w="540" w:type="dxa"/>
            <w:shd w:val="clear" w:color="auto" w:fill="DEEAF6" w:themeFill="accent5" w:themeFillTint="33"/>
            <w:tcMar>
              <w:top w:w="30" w:type="dxa"/>
              <w:left w:w="45" w:type="dxa"/>
              <w:bottom w:w="30" w:type="dxa"/>
              <w:right w:w="45" w:type="dxa"/>
            </w:tcMar>
            <w:vAlign w:val="center"/>
            <w:hideMark/>
          </w:tcPr>
          <w:p w:rsidR="00575341" w:rsidRPr="007C1772" w:rsidRDefault="00575341" w:rsidP="00BC4FC6">
            <w:pPr>
              <w:pStyle w:val="TableText"/>
              <w:jc w:val="center"/>
            </w:pPr>
            <w:r w:rsidRPr="007C1772">
              <w:t>2</w:t>
            </w:r>
          </w:p>
        </w:tc>
      </w:tr>
      <w:tr w:rsidR="00575341" w:rsidRPr="007C1772" w:rsidTr="00840AB1">
        <w:trPr>
          <w:trHeight w:val="315"/>
        </w:trPr>
        <w:tc>
          <w:tcPr>
            <w:tcW w:w="0" w:type="auto"/>
            <w:shd w:val="clear" w:color="auto" w:fill="DEEAF6" w:themeFill="accent5" w:themeFillTint="33"/>
            <w:tcMar>
              <w:top w:w="30" w:type="dxa"/>
              <w:left w:w="45" w:type="dxa"/>
              <w:bottom w:w="30" w:type="dxa"/>
              <w:right w:w="45" w:type="dxa"/>
            </w:tcMar>
            <w:vAlign w:val="center"/>
            <w:hideMark/>
          </w:tcPr>
          <w:p w:rsidR="00575341" w:rsidRPr="007C1772" w:rsidRDefault="00575341" w:rsidP="00BC4FC6">
            <w:pPr>
              <w:pStyle w:val="TableText"/>
            </w:pPr>
            <w:r w:rsidRPr="007C1772">
              <w:t>UF 9.4</w:t>
            </w:r>
          </w:p>
        </w:tc>
        <w:tc>
          <w:tcPr>
            <w:tcW w:w="5630" w:type="dxa"/>
            <w:shd w:val="clear" w:color="auto" w:fill="DEEAF6" w:themeFill="accent5" w:themeFillTint="33"/>
            <w:tcMar>
              <w:top w:w="30" w:type="dxa"/>
              <w:left w:w="45" w:type="dxa"/>
              <w:bottom w:w="30" w:type="dxa"/>
              <w:right w:w="45" w:type="dxa"/>
            </w:tcMar>
            <w:vAlign w:val="center"/>
            <w:hideMark/>
          </w:tcPr>
          <w:p w:rsidR="00575341" w:rsidRPr="007C1772" w:rsidRDefault="00575341" w:rsidP="00BC4FC6">
            <w:pPr>
              <w:pStyle w:val="TableText"/>
            </w:pPr>
            <w:r w:rsidRPr="007C1772">
              <w:t>Instructor uses a positive, supportive tone in all communications.</w:t>
            </w:r>
          </w:p>
        </w:tc>
        <w:tc>
          <w:tcPr>
            <w:tcW w:w="3198" w:type="dxa"/>
            <w:shd w:val="clear" w:color="auto" w:fill="DEEAF6" w:themeFill="accent5" w:themeFillTint="33"/>
          </w:tcPr>
          <w:p w:rsidR="00575341" w:rsidRPr="007C1772" w:rsidRDefault="00575341" w:rsidP="00575341">
            <w:pPr>
              <w:spacing w:after="0" w:line="240" w:lineRule="auto"/>
              <w:rPr>
                <w:rFonts w:ascii="Calibri" w:eastAsia="Times New Roman" w:hAnsi="Calibri" w:cs="Calibri"/>
                <w:color w:val="000000"/>
              </w:rPr>
            </w:pPr>
          </w:p>
        </w:tc>
        <w:tc>
          <w:tcPr>
            <w:tcW w:w="2790" w:type="dxa"/>
            <w:shd w:val="clear" w:color="auto" w:fill="DEEAF6" w:themeFill="accent5" w:themeFillTint="33"/>
          </w:tcPr>
          <w:p w:rsidR="00575341" w:rsidRPr="007C1772" w:rsidRDefault="00575341" w:rsidP="00575341">
            <w:pPr>
              <w:spacing w:after="0" w:line="240" w:lineRule="auto"/>
              <w:rPr>
                <w:rFonts w:ascii="Calibri" w:eastAsia="Times New Roman" w:hAnsi="Calibri" w:cs="Calibri"/>
                <w:color w:val="000000"/>
              </w:rPr>
            </w:pPr>
          </w:p>
        </w:tc>
        <w:tc>
          <w:tcPr>
            <w:tcW w:w="540" w:type="dxa"/>
            <w:shd w:val="clear" w:color="auto" w:fill="DEEAF6" w:themeFill="accent5" w:themeFillTint="33"/>
            <w:tcMar>
              <w:top w:w="30" w:type="dxa"/>
              <w:left w:w="45" w:type="dxa"/>
              <w:bottom w:w="30" w:type="dxa"/>
              <w:right w:w="45" w:type="dxa"/>
            </w:tcMar>
            <w:vAlign w:val="bottom"/>
            <w:hideMark/>
          </w:tcPr>
          <w:p w:rsidR="00575341" w:rsidRPr="007C1772" w:rsidRDefault="00575341" w:rsidP="00575341">
            <w:pPr>
              <w:spacing w:after="0" w:line="240" w:lineRule="auto"/>
              <w:rPr>
                <w:rFonts w:ascii="Calibri" w:eastAsia="Times New Roman" w:hAnsi="Calibri" w:cs="Calibri"/>
                <w:color w:val="000000"/>
              </w:rPr>
            </w:pPr>
          </w:p>
        </w:tc>
        <w:tc>
          <w:tcPr>
            <w:tcW w:w="540" w:type="dxa"/>
            <w:shd w:val="clear" w:color="auto" w:fill="DEEAF6" w:themeFill="accent5" w:themeFillTint="33"/>
            <w:tcMar>
              <w:top w:w="30" w:type="dxa"/>
              <w:left w:w="45" w:type="dxa"/>
              <w:bottom w:w="30" w:type="dxa"/>
              <w:right w:w="45" w:type="dxa"/>
            </w:tcMar>
            <w:vAlign w:val="center"/>
            <w:hideMark/>
          </w:tcPr>
          <w:p w:rsidR="00575341" w:rsidRPr="007C1772" w:rsidRDefault="00575341" w:rsidP="00BC4FC6">
            <w:pPr>
              <w:pStyle w:val="TableText"/>
              <w:jc w:val="center"/>
            </w:pPr>
            <w:r w:rsidRPr="007C1772">
              <w:t>3</w:t>
            </w:r>
          </w:p>
        </w:tc>
      </w:tr>
    </w:tbl>
    <w:p w:rsidR="007516C0" w:rsidRDefault="007516C0" w:rsidP="007C1772"/>
    <w:p w:rsidR="00575341" w:rsidRDefault="00575341" w:rsidP="007C1772"/>
    <w:p w:rsidR="00BC4FC6" w:rsidRDefault="00BC4FC6" w:rsidP="007C1772"/>
    <w:p w:rsidR="00BC4FC6" w:rsidRDefault="00BC4FC6" w:rsidP="007C1772"/>
    <w:tbl>
      <w:tblPr>
        <w:tblW w:w="13042" w:type="dxa"/>
        <w:tbl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insideH w:val="single" w:sz="6" w:space="0" w:color="AEAAAA" w:themeColor="background2" w:themeShade="BF"/>
          <w:insideV w:val="single" w:sz="6" w:space="0" w:color="AEAAAA" w:themeColor="background2" w:themeShade="BF"/>
        </w:tblBorders>
        <w:tblCellMar>
          <w:left w:w="0" w:type="dxa"/>
          <w:right w:w="0" w:type="dxa"/>
        </w:tblCellMar>
        <w:tblLook w:val="04A0" w:firstRow="1" w:lastRow="0" w:firstColumn="1" w:lastColumn="0" w:noHBand="0" w:noVBand="1"/>
      </w:tblPr>
      <w:tblGrid>
        <w:gridCol w:w="481"/>
        <w:gridCol w:w="5631"/>
        <w:gridCol w:w="3060"/>
        <w:gridCol w:w="2790"/>
        <w:gridCol w:w="540"/>
        <w:gridCol w:w="540"/>
      </w:tblGrid>
      <w:tr w:rsidR="00575341" w:rsidRPr="007C1772" w:rsidTr="00575341">
        <w:trPr>
          <w:trHeight w:val="315"/>
        </w:trPr>
        <w:tc>
          <w:tcPr>
            <w:tcW w:w="0" w:type="auto"/>
            <w:shd w:val="clear" w:color="auto" w:fill="E2EFD9" w:themeFill="accent6" w:themeFillTint="33"/>
            <w:tcMar>
              <w:top w:w="30" w:type="dxa"/>
              <w:left w:w="45" w:type="dxa"/>
              <w:bottom w:w="30" w:type="dxa"/>
              <w:right w:w="45" w:type="dxa"/>
            </w:tcMar>
            <w:vAlign w:val="bottom"/>
            <w:hideMark/>
          </w:tcPr>
          <w:p w:rsidR="00575341" w:rsidRPr="007C1772" w:rsidRDefault="00575341" w:rsidP="00575341">
            <w:pPr>
              <w:pStyle w:val="Heading2"/>
            </w:pPr>
            <w:r>
              <w:lastRenderedPageBreak/>
              <w:t>10</w:t>
            </w:r>
          </w:p>
        </w:tc>
        <w:tc>
          <w:tcPr>
            <w:tcW w:w="5631" w:type="dxa"/>
            <w:shd w:val="clear" w:color="auto" w:fill="E2EFD9" w:themeFill="accent6" w:themeFillTint="33"/>
            <w:tcMar>
              <w:top w:w="30" w:type="dxa"/>
              <w:left w:w="45" w:type="dxa"/>
              <w:bottom w:w="30" w:type="dxa"/>
              <w:right w:w="45" w:type="dxa"/>
            </w:tcMar>
            <w:vAlign w:val="bottom"/>
            <w:hideMark/>
          </w:tcPr>
          <w:p w:rsidR="00575341" w:rsidRPr="007C1772" w:rsidRDefault="00575341" w:rsidP="00575341">
            <w:pPr>
              <w:pStyle w:val="Heading2"/>
            </w:pPr>
            <w:r>
              <w:t>Community and Relationships</w:t>
            </w:r>
          </w:p>
        </w:tc>
        <w:tc>
          <w:tcPr>
            <w:tcW w:w="3060" w:type="dxa"/>
            <w:shd w:val="clear" w:color="auto" w:fill="E2EFD9" w:themeFill="accent6" w:themeFillTint="33"/>
            <w:vAlign w:val="center"/>
          </w:tcPr>
          <w:p w:rsidR="00575341" w:rsidRPr="00DA38A0" w:rsidRDefault="00575341" w:rsidP="00575341">
            <w:pPr>
              <w:pStyle w:val="Heading2"/>
            </w:pPr>
            <w:r w:rsidRPr="00DA38A0">
              <w:t>Instructor notes + URL</w:t>
            </w:r>
          </w:p>
        </w:tc>
        <w:tc>
          <w:tcPr>
            <w:tcW w:w="2790" w:type="dxa"/>
            <w:shd w:val="clear" w:color="auto" w:fill="E2EFD9" w:themeFill="accent6" w:themeFillTint="33"/>
            <w:vAlign w:val="center"/>
          </w:tcPr>
          <w:p w:rsidR="00575341" w:rsidRPr="00DA38A0" w:rsidRDefault="00575341" w:rsidP="00575341">
            <w:pPr>
              <w:pStyle w:val="Heading2"/>
            </w:pPr>
            <w:r w:rsidRPr="00DA38A0">
              <w:t>Reviewer Comments</w:t>
            </w:r>
          </w:p>
        </w:tc>
        <w:tc>
          <w:tcPr>
            <w:tcW w:w="540" w:type="dxa"/>
            <w:shd w:val="clear" w:color="auto" w:fill="E2EFD9" w:themeFill="accent6" w:themeFillTint="33"/>
            <w:tcMar>
              <w:top w:w="30" w:type="dxa"/>
              <w:left w:w="45" w:type="dxa"/>
              <w:bottom w:w="30" w:type="dxa"/>
              <w:right w:w="45" w:type="dxa"/>
            </w:tcMar>
            <w:vAlign w:val="bottom"/>
            <w:hideMark/>
          </w:tcPr>
          <w:p w:rsidR="00575341" w:rsidRPr="00E8373F" w:rsidRDefault="00575341" w:rsidP="00575341">
            <w:pPr>
              <w:pStyle w:val="Heading2"/>
            </w:pPr>
            <w:r w:rsidRPr="00E8373F">
              <w:t>QM</w:t>
            </w:r>
          </w:p>
        </w:tc>
        <w:tc>
          <w:tcPr>
            <w:tcW w:w="540" w:type="dxa"/>
            <w:shd w:val="clear" w:color="auto" w:fill="E2EFD9" w:themeFill="accent6" w:themeFillTint="33"/>
            <w:tcMar>
              <w:top w:w="30" w:type="dxa"/>
              <w:left w:w="45" w:type="dxa"/>
              <w:bottom w:w="30" w:type="dxa"/>
              <w:right w:w="45" w:type="dxa"/>
            </w:tcMar>
            <w:vAlign w:val="bottom"/>
            <w:hideMark/>
          </w:tcPr>
          <w:p w:rsidR="00575341" w:rsidRPr="00E8373F" w:rsidRDefault="00575341" w:rsidP="00575341">
            <w:pPr>
              <w:pStyle w:val="Heading2"/>
            </w:pPr>
            <w:r w:rsidRPr="00E8373F">
              <w:t>UF</w:t>
            </w:r>
          </w:p>
        </w:tc>
      </w:tr>
      <w:tr w:rsidR="00575341" w:rsidRPr="007C1772" w:rsidTr="00575341">
        <w:trPr>
          <w:trHeight w:val="549"/>
        </w:trPr>
        <w:tc>
          <w:tcPr>
            <w:tcW w:w="0" w:type="auto"/>
            <w:shd w:val="clear" w:color="auto" w:fill="DDEBF7"/>
            <w:tcMar>
              <w:top w:w="30" w:type="dxa"/>
              <w:left w:w="45" w:type="dxa"/>
              <w:bottom w:w="30" w:type="dxa"/>
              <w:right w:w="45" w:type="dxa"/>
            </w:tcMar>
            <w:vAlign w:val="bottom"/>
            <w:hideMark/>
          </w:tcPr>
          <w:p w:rsidR="00575341" w:rsidRPr="007C1772" w:rsidRDefault="00575341" w:rsidP="00575341">
            <w:pPr>
              <w:pStyle w:val="TableText"/>
            </w:pPr>
            <w:r w:rsidRPr="007C1772">
              <w:t>UF 10.1</w:t>
            </w:r>
          </w:p>
        </w:tc>
        <w:tc>
          <w:tcPr>
            <w:tcW w:w="5631" w:type="dxa"/>
            <w:shd w:val="clear" w:color="auto" w:fill="DDEBF7"/>
            <w:tcMar>
              <w:top w:w="30" w:type="dxa"/>
              <w:left w:w="45" w:type="dxa"/>
              <w:bottom w:w="30" w:type="dxa"/>
              <w:right w:w="45" w:type="dxa"/>
            </w:tcMar>
            <w:vAlign w:val="center"/>
            <w:hideMark/>
          </w:tcPr>
          <w:p w:rsidR="00575341" w:rsidRPr="007C1772" w:rsidRDefault="00575341" w:rsidP="00575341">
            <w:pPr>
              <w:pStyle w:val="TableText"/>
            </w:pPr>
            <w:r w:rsidRPr="007C1772">
              <w:t>Course includes regular and substantive interaction between the instructor team and students.</w:t>
            </w:r>
          </w:p>
        </w:tc>
        <w:tc>
          <w:tcPr>
            <w:tcW w:w="3060" w:type="dxa"/>
            <w:shd w:val="clear" w:color="auto" w:fill="DDEBF7"/>
          </w:tcPr>
          <w:p w:rsidR="00575341" w:rsidRPr="007C1772" w:rsidRDefault="00575341" w:rsidP="00575341">
            <w:pPr>
              <w:pStyle w:val="TableText"/>
            </w:pPr>
          </w:p>
        </w:tc>
        <w:tc>
          <w:tcPr>
            <w:tcW w:w="2790" w:type="dxa"/>
            <w:shd w:val="clear" w:color="auto" w:fill="DDEBF7"/>
          </w:tcPr>
          <w:p w:rsidR="00575341" w:rsidRPr="007C1772" w:rsidRDefault="00575341" w:rsidP="00575341">
            <w:pPr>
              <w:pStyle w:val="TableText"/>
            </w:pPr>
          </w:p>
        </w:tc>
        <w:tc>
          <w:tcPr>
            <w:tcW w:w="540" w:type="dxa"/>
            <w:shd w:val="clear" w:color="auto" w:fill="DDEBF7"/>
            <w:tcMar>
              <w:top w:w="30" w:type="dxa"/>
              <w:left w:w="45" w:type="dxa"/>
              <w:bottom w:w="30" w:type="dxa"/>
              <w:right w:w="45" w:type="dxa"/>
            </w:tcMar>
            <w:vAlign w:val="center"/>
            <w:hideMark/>
          </w:tcPr>
          <w:p w:rsidR="00575341" w:rsidRPr="007C1772" w:rsidRDefault="00575341" w:rsidP="00575341">
            <w:pPr>
              <w:pStyle w:val="TableText"/>
              <w:jc w:val="center"/>
            </w:pPr>
          </w:p>
        </w:tc>
        <w:tc>
          <w:tcPr>
            <w:tcW w:w="540" w:type="dxa"/>
            <w:shd w:val="clear" w:color="auto" w:fill="DDEBF7"/>
            <w:tcMar>
              <w:top w:w="30" w:type="dxa"/>
              <w:left w:w="45" w:type="dxa"/>
              <w:bottom w:w="30" w:type="dxa"/>
              <w:right w:w="45" w:type="dxa"/>
            </w:tcMar>
            <w:vAlign w:val="center"/>
            <w:hideMark/>
          </w:tcPr>
          <w:p w:rsidR="00575341" w:rsidRPr="007C1772" w:rsidRDefault="00575341" w:rsidP="00575341">
            <w:pPr>
              <w:pStyle w:val="TableText"/>
              <w:jc w:val="center"/>
            </w:pPr>
            <w:r w:rsidRPr="007C1772">
              <w:t>3</w:t>
            </w:r>
          </w:p>
        </w:tc>
      </w:tr>
      <w:tr w:rsidR="00575341" w:rsidRPr="007C1772" w:rsidTr="00575341">
        <w:trPr>
          <w:trHeight w:val="315"/>
        </w:trPr>
        <w:tc>
          <w:tcPr>
            <w:tcW w:w="0" w:type="auto"/>
            <w:shd w:val="clear" w:color="auto" w:fill="DDEBF7"/>
            <w:tcMar>
              <w:top w:w="30" w:type="dxa"/>
              <w:left w:w="45" w:type="dxa"/>
              <w:bottom w:w="30" w:type="dxa"/>
              <w:right w:w="45" w:type="dxa"/>
            </w:tcMar>
            <w:vAlign w:val="bottom"/>
            <w:hideMark/>
          </w:tcPr>
          <w:p w:rsidR="00575341" w:rsidRPr="007C1772" w:rsidRDefault="00575341" w:rsidP="00575341">
            <w:pPr>
              <w:pStyle w:val="TableText"/>
            </w:pPr>
            <w:r w:rsidRPr="007C1772">
              <w:t>UF 10.2</w:t>
            </w:r>
          </w:p>
        </w:tc>
        <w:tc>
          <w:tcPr>
            <w:tcW w:w="5631" w:type="dxa"/>
            <w:shd w:val="clear" w:color="auto" w:fill="DDEBF7"/>
            <w:tcMar>
              <w:top w:w="30" w:type="dxa"/>
              <w:left w:w="45" w:type="dxa"/>
              <w:bottom w:w="30" w:type="dxa"/>
              <w:right w:w="45" w:type="dxa"/>
            </w:tcMar>
            <w:vAlign w:val="center"/>
            <w:hideMark/>
          </w:tcPr>
          <w:p w:rsidR="00575341" w:rsidRPr="007C1772" w:rsidRDefault="00575341" w:rsidP="00575341">
            <w:pPr>
              <w:pStyle w:val="TableText"/>
            </w:pPr>
            <w:r w:rsidRPr="007C1772">
              <w:t>Instructor provides space and encouragement for students to develop an online learning community.</w:t>
            </w:r>
          </w:p>
        </w:tc>
        <w:tc>
          <w:tcPr>
            <w:tcW w:w="3060" w:type="dxa"/>
            <w:shd w:val="clear" w:color="auto" w:fill="DDEBF7"/>
          </w:tcPr>
          <w:p w:rsidR="00575341" w:rsidRPr="007C1772" w:rsidRDefault="00575341" w:rsidP="00575341">
            <w:pPr>
              <w:pStyle w:val="TableText"/>
            </w:pPr>
          </w:p>
        </w:tc>
        <w:tc>
          <w:tcPr>
            <w:tcW w:w="2790" w:type="dxa"/>
            <w:shd w:val="clear" w:color="auto" w:fill="DDEBF7"/>
          </w:tcPr>
          <w:p w:rsidR="00575341" w:rsidRPr="007C1772" w:rsidRDefault="00575341" w:rsidP="00575341">
            <w:pPr>
              <w:pStyle w:val="TableText"/>
            </w:pPr>
          </w:p>
        </w:tc>
        <w:tc>
          <w:tcPr>
            <w:tcW w:w="540" w:type="dxa"/>
            <w:shd w:val="clear" w:color="auto" w:fill="DDEBF7"/>
            <w:tcMar>
              <w:top w:w="30" w:type="dxa"/>
              <w:left w:w="45" w:type="dxa"/>
              <w:bottom w:w="30" w:type="dxa"/>
              <w:right w:w="45" w:type="dxa"/>
            </w:tcMar>
            <w:vAlign w:val="center"/>
            <w:hideMark/>
          </w:tcPr>
          <w:p w:rsidR="00575341" w:rsidRPr="007C1772" w:rsidRDefault="00575341" w:rsidP="00575341">
            <w:pPr>
              <w:pStyle w:val="TableText"/>
              <w:jc w:val="center"/>
            </w:pPr>
          </w:p>
        </w:tc>
        <w:tc>
          <w:tcPr>
            <w:tcW w:w="540" w:type="dxa"/>
            <w:shd w:val="clear" w:color="auto" w:fill="DDEBF7"/>
            <w:tcMar>
              <w:top w:w="30" w:type="dxa"/>
              <w:left w:w="45" w:type="dxa"/>
              <w:bottom w:w="30" w:type="dxa"/>
              <w:right w:w="45" w:type="dxa"/>
            </w:tcMar>
            <w:vAlign w:val="center"/>
            <w:hideMark/>
          </w:tcPr>
          <w:p w:rsidR="00575341" w:rsidRPr="007C1772" w:rsidRDefault="00575341" w:rsidP="00575341">
            <w:pPr>
              <w:pStyle w:val="TableText"/>
              <w:jc w:val="center"/>
            </w:pPr>
            <w:r w:rsidRPr="007C1772">
              <w:t>2</w:t>
            </w:r>
          </w:p>
        </w:tc>
      </w:tr>
      <w:tr w:rsidR="00575341" w:rsidRPr="007C1772" w:rsidTr="00575341">
        <w:trPr>
          <w:trHeight w:val="315"/>
        </w:trPr>
        <w:tc>
          <w:tcPr>
            <w:tcW w:w="0" w:type="auto"/>
            <w:shd w:val="clear" w:color="auto" w:fill="DDEBF7"/>
            <w:tcMar>
              <w:top w:w="30" w:type="dxa"/>
              <w:left w:w="45" w:type="dxa"/>
              <w:bottom w:w="30" w:type="dxa"/>
              <w:right w:w="45" w:type="dxa"/>
            </w:tcMar>
            <w:vAlign w:val="bottom"/>
            <w:hideMark/>
          </w:tcPr>
          <w:p w:rsidR="00575341" w:rsidRPr="007C1772" w:rsidRDefault="00575341" w:rsidP="00575341">
            <w:pPr>
              <w:pStyle w:val="TableText"/>
            </w:pPr>
            <w:r w:rsidRPr="007C1772">
              <w:t>UF 10.3</w:t>
            </w:r>
          </w:p>
        </w:tc>
        <w:tc>
          <w:tcPr>
            <w:tcW w:w="5631" w:type="dxa"/>
            <w:shd w:val="clear" w:color="auto" w:fill="DDEBF7"/>
            <w:tcMar>
              <w:top w:w="30" w:type="dxa"/>
              <w:left w:w="45" w:type="dxa"/>
              <w:bottom w:w="30" w:type="dxa"/>
              <w:right w:w="45" w:type="dxa"/>
            </w:tcMar>
            <w:vAlign w:val="center"/>
            <w:hideMark/>
          </w:tcPr>
          <w:p w:rsidR="00575341" w:rsidRPr="007C1772" w:rsidRDefault="00575341" w:rsidP="00575341">
            <w:pPr>
              <w:pStyle w:val="TableText"/>
            </w:pPr>
            <w:r w:rsidRPr="007C1772">
              <w:t>Instructor creates an inclusive, supportive, and engaging climate, through a variety of methods.</w:t>
            </w:r>
          </w:p>
        </w:tc>
        <w:tc>
          <w:tcPr>
            <w:tcW w:w="3060" w:type="dxa"/>
            <w:shd w:val="clear" w:color="auto" w:fill="DDEBF7"/>
          </w:tcPr>
          <w:p w:rsidR="00575341" w:rsidRPr="007C1772" w:rsidRDefault="00575341" w:rsidP="00575341">
            <w:pPr>
              <w:pStyle w:val="TableText"/>
            </w:pPr>
          </w:p>
        </w:tc>
        <w:tc>
          <w:tcPr>
            <w:tcW w:w="2790" w:type="dxa"/>
            <w:shd w:val="clear" w:color="auto" w:fill="DDEBF7"/>
          </w:tcPr>
          <w:p w:rsidR="00575341" w:rsidRPr="007C1772" w:rsidRDefault="00575341" w:rsidP="00575341">
            <w:pPr>
              <w:pStyle w:val="TableText"/>
            </w:pPr>
          </w:p>
        </w:tc>
        <w:tc>
          <w:tcPr>
            <w:tcW w:w="540" w:type="dxa"/>
            <w:shd w:val="clear" w:color="auto" w:fill="DDEBF7"/>
            <w:tcMar>
              <w:top w:w="30" w:type="dxa"/>
              <w:left w:w="45" w:type="dxa"/>
              <w:bottom w:w="30" w:type="dxa"/>
              <w:right w:w="45" w:type="dxa"/>
            </w:tcMar>
            <w:vAlign w:val="center"/>
            <w:hideMark/>
          </w:tcPr>
          <w:p w:rsidR="00575341" w:rsidRPr="007C1772" w:rsidRDefault="00575341" w:rsidP="00575341">
            <w:pPr>
              <w:pStyle w:val="TableText"/>
              <w:jc w:val="center"/>
            </w:pPr>
          </w:p>
        </w:tc>
        <w:tc>
          <w:tcPr>
            <w:tcW w:w="540" w:type="dxa"/>
            <w:shd w:val="clear" w:color="auto" w:fill="DDEBF7"/>
            <w:tcMar>
              <w:top w:w="30" w:type="dxa"/>
              <w:left w:w="45" w:type="dxa"/>
              <w:bottom w:w="30" w:type="dxa"/>
              <w:right w:w="45" w:type="dxa"/>
            </w:tcMar>
            <w:vAlign w:val="center"/>
            <w:hideMark/>
          </w:tcPr>
          <w:p w:rsidR="00575341" w:rsidRPr="007C1772" w:rsidRDefault="00575341" w:rsidP="00575341">
            <w:pPr>
              <w:pStyle w:val="TableText"/>
              <w:jc w:val="center"/>
            </w:pPr>
            <w:r w:rsidRPr="007C1772">
              <w:t>3</w:t>
            </w:r>
          </w:p>
        </w:tc>
      </w:tr>
      <w:tr w:rsidR="00575341" w:rsidRPr="007C1772" w:rsidTr="00575341">
        <w:trPr>
          <w:trHeight w:val="315"/>
        </w:trPr>
        <w:tc>
          <w:tcPr>
            <w:tcW w:w="0" w:type="auto"/>
            <w:shd w:val="clear" w:color="auto" w:fill="DDEBF7"/>
            <w:tcMar>
              <w:top w:w="30" w:type="dxa"/>
              <w:left w:w="45" w:type="dxa"/>
              <w:bottom w:w="30" w:type="dxa"/>
              <w:right w:w="45" w:type="dxa"/>
            </w:tcMar>
            <w:vAlign w:val="bottom"/>
            <w:hideMark/>
          </w:tcPr>
          <w:p w:rsidR="00575341" w:rsidRPr="007C1772" w:rsidRDefault="00575341" w:rsidP="00575341">
            <w:pPr>
              <w:pStyle w:val="TableText"/>
            </w:pPr>
            <w:r w:rsidRPr="007C1772">
              <w:t>UF 10.4</w:t>
            </w:r>
          </w:p>
        </w:tc>
        <w:tc>
          <w:tcPr>
            <w:tcW w:w="5631" w:type="dxa"/>
            <w:shd w:val="clear" w:color="auto" w:fill="DDEBF7"/>
            <w:tcMar>
              <w:top w:w="30" w:type="dxa"/>
              <w:left w:w="45" w:type="dxa"/>
              <w:bottom w:w="30" w:type="dxa"/>
              <w:right w:w="45" w:type="dxa"/>
            </w:tcMar>
            <w:vAlign w:val="center"/>
            <w:hideMark/>
          </w:tcPr>
          <w:p w:rsidR="00575341" w:rsidRPr="007C1772" w:rsidRDefault="00575341" w:rsidP="00575341">
            <w:pPr>
              <w:pStyle w:val="TableText"/>
            </w:pPr>
            <w:r w:rsidRPr="007C1772">
              <w:t>Course activities are scheduled and available with sufficient time to allow students to manage their workload.</w:t>
            </w:r>
          </w:p>
        </w:tc>
        <w:tc>
          <w:tcPr>
            <w:tcW w:w="3060" w:type="dxa"/>
            <w:shd w:val="clear" w:color="auto" w:fill="DDEBF7"/>
          </w:tcPr>
          <w:p w:rsidR="00575341" w:rsidRPr="007C1772" w:rsidRDefault="00575341" w:rsidP="00575341">
            <w:pPr>
              <w:pStyle w:val="TableText"/>
            </w:pPr>
          </w:p>
        </w:tc>
        <w:tc>
          <w:tcPr>
            <w:tcW w:w="2790" w:type="dxa"/>
            <w:shd w:val="clear" w:color="auto" w:fill="DDEBF7"/>
          </w:tcPr>
          <w:p w:rsidR="00575341" w:rsidRPr="007C1772" w:rsidRDefault="00575341" w:rsidP="00575341">
            <w:pPr>
              <w:pStyle w:val="TableText"/>
            </w:pPr>
          </w:p>
        </w:tc>
        <w:tc>
          <w:tcPr>
            <w:tcW w:w="540" w:type="dxa"/>
            <w:shd w:val="clear" w:color="auto" w:fill="DDEBF7"/>
            <w:tcMar>
              <w:top w:w="30" w:type="dxa"/>
              <w:left w:w="45" w:type="dxa"/>
              <w:bottom w:w="30" w:type="dxa"/>
              <w:right w:w="45" w:type="dxa"/>
            </w:tcMar>
            <w:vAlign w:val="center"/>
            <w:hideMark/>
          </w:tcPr>
          <w:p w:rsidR="00575341" w:rsidRPr="007C1772" w:rsidRDefault="00575341" w:rsidP="00575341">
            <w:pPr>
              <w:pStyle w:val="TableText"/>
              <w:jc w:val="center"/>
            </w:pPr>
          </w:p>
        </w:tc>
        <w:tc>
          <w:tcPr>
            <w:tcW w:w="540" w:type="dxa"/>
            <w:shd w:val="clear" w:color="auto" w:fill="DDEBF7"/>
            <w:tcMar>
              <w:top w:w="30" w:type="dxa"/>
              <w:left w:w="45" w:type="dxa"/>
              <w:bottom w:w="30" w:type="dxa"/>
              <w:right w:w="45" w:type="dxa"/>
            </w:tcMar>
            <w:vAlign w:val="center"/>
            <w:hideMark/>
          </w:tcPr>
          <w:p w:rsidR="00575341" w:rsidRPr="007C1772" w:rsidRDefault="00575341" w:rsidP="00575341">
            <w:pPr>
              <w:pStyle w:val="TableText"/>
              <w:jc w:val="center"/>
            </w:pPr>
            <w:r w:rsidRPr="007C1772">
              <w:t>2</w:t>
            </w:r>
          </w:p>
        </w:tc>
      </w:tr>
    </w:tbl>
    <w:p w:rsidR="007516C0" w:rsidRDefault="007516C0" w:rsidP="007C1772"/>
    <w:p w:rsidR="007516C0" w:rsidRDefault="007516C0" w:rsidP="007516C0"/>
    <w:tbl>
      <w:tblPr>
        <w:tblW w:w="13042" w:type="dxa"/>
        <w:tbl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insideH w:val="single" w:sz="6" w:space="0" w:color="AEAAAA" w:themeColor="background2" w:themeShade="BF"/>
          <w:insideV w:val="single" w:sz="6" w:space="0" w:color="AEAAAA" w:themeColor="background2" w:themeShade="BF"/>
        </w:tblBorders>
        <w:tblCellMar>
          <w:left w:w="0" w:type="dxa"/>
          <w:right w:w="0" w:type="dxa"/>
        </w:tblCellMar>
        <w:tblLook w:val="04A0" w:firstRow="1" w:lastRow="0" w:firstColumn="1" w:lastColumn="0" w:noHBand="0" w:noVBand="1"/>
      </w:tblPr>
      <w:tblGrid>
        <w:gridCol w:w="481"/>
        <w:gridCol w:w="5631"/>
        <w:gridCol w:w="3060"/>
        <w:gridCol w:w="2790"/>
        <w:gridCol w:w="540"/>
        <w:gridCol w:w="540"/>
      </w:tblGrid>
      <w:tr w:rsidR="00840AB1" w:rsidRPr="007C1772" w:rsidTr="00840AB1">
        <w:trPr>
          <w:trHeight w:val="315"/>
        </w:trPr>
        <w:tc>
          <w:tcPr>
            <w:tcW w:w="0" w:type="auto"/>
            <w:shd w:val="clear" w:color="auto" w:fill="E2EFD9" w:themeFill="accent6" w:themeFillTint="33"/>
            <w:tcMar>
              <w:top w:w="30" w:type="dxa"/>
              <w:left w:w="45" w:type="dxa"/>
              <w:bottom w:w="30" w:type="dxa"/>
              <w:right w:w="45" w:type="dxa"/>
            </w:tcMar>
            <w:vAlign w:val="bottom"/>
            <w:hideMark/>
          </w:tcPr>
          <w:p w:rsidR="00840AB1" w:rsidRPr="007C1772" w:rsidRDefault="00840AB1" w:rsidP="00840AB1">
            <w:pPr>
              <w:pStyle w:val="Heading2"/>
            </w:pPr>
            <w:r>
              <w:t>11</w:t>
            </w:r>
          </w:p>
        </w:tc>
        <w:tc>
          <w:tcPr>
            <w:tcW w:w="5631" w:type="dxa"/>
            <w:shd w:val="clear" w:color="auto" w:fill="E2EFD9" w:themeFill="accent6" w:themeFillTint="33"/>
            <w:tcMar>
              <w:top w:w="30" w:type="dxa"/>
              <w:left w:w="45" w:type="dxa"/>
              <w:bottom w:w="30" w:type="dxa"/>
              <w:right w:w="45" w:type="dxa"/>
            </w:tcMar>
            <w:vAlign w:val="bottom"/>
            <w:hideMark/>
          </w:tcPr>
          <w:p w:rsidR="00840AB1" w:rsidRPr="007C1772" w:rsidRDefault="00840AB1" w:rsidP="00840AB1">
            <w:pPr>
              <w:pStyle w:val="Heading2"/>
            </w:pPr>
            <w:r>
              <w:t>Feedback</w:t>
            </w:r>
          </w:p>
        </w:tc>
        <w:tc>
          <w:tcPr>
            <w:tcW w:w="3060" w:type="dxa"/>
            <w:shd w:val="clear" w:color="auto" w:fill="E2EFD9" w:themeFill="accent6" w:themeFillTint="33"/>
            <w:vAlign w:val="center"/>
          </w:tcPr>
          <w:p w:rsidR="00840AB1" w:rsidRPr="00DA38A0" w:rsidRDefault="00840AB1" w:rsidP="00840AB1">
            <w:pPr>
              <w:pStyle w:val="Heading2"/>
            </w:pPr>
            <w:r w:rsidRPr="00DA38A0">
              <w:t>Instructor notes + URL</w:t>
            </w:r>
          </w:p>
        </w:tc>
        <w:tc>
          <w:tcPr>
            <w:tcW w:w="2790" w:type="dxa"/>
            <w:shd w:val="clear" w:color="auto" w:fill="E2EFD9" w:themeFill="accent6" w:themeFillTint="33"/>
            <w:vAlign w:val="center"/>
          </w:tcPr>
          <w:p w:rsidR="00840AB1" w:rsidRPr="00DA38A0" w:rsidRDefault="00840AB1" w:rsidP="00840AB1">
            <w:pPr>
              <w:pStyle w:val="Heading2"/>
            </w:pPr>
            <w:r w:rsidRPr="00DA38A0">
              <w:t>Reviewer Comments</w:t>
            </w:r>
          </w:p>
        </w:tc>
        <w:tc>
          <w:tcPr>
            <w:tcW w:w="540" w:type="dxa"/>
            <w:shd w:val="clear" w:color="auto" w:fill="E2EFD9" w:themeFill="accent6" w:themeFillTint="33"/>
            <w:tcMar>
              <w:top w:w="30" w:type="dxa"/>
              <w:left w:w="45" w:type="dxa"/>
              <w:bottom w:w="30" w:type="dxa"/>
              <w:right w:w="45" w:type="dxa"/>
            </w:tcMar>
            <w:vAlign w:val="bottom"/>
            <w:hideMark/>
          </w:tcPr>
          <w:p w:rsidR="00840AB1" w:rsidRPr="00E8373F" w:rsidRDefault="00840AB1" w:rsidP="00840AB1">
            <w:pPr>
              <w:pStyle w:val="Heading2"/>
            </w:pPr>
            <w:r w:rsidRPr="00E8373F">
              <w:t>QM</w:t>
            </w:r>
          </w:p>
        </w:tc>
        <w:tc>
          <w:tcPr>
            <w:tcW w:w="540" w:type="dxa"/>
            <w:shd w:val="clear" w:color="auto" w:fill="E2EFD9" w:themeFill="accent6" w:themeFillTint="33"/>
            <w:tcMar>
              <w:top w:w="30" w:type="dxa"/>
              <w:left w:w="45" w:type="dxa"/>
              <w:bottom w:w="30" w:type="dxa"/>
              <w:right w:w="45" w:type="dxa"/>
            </w:tcMar>
            <w:vAlign w:val="bottom"/>
            <w:hideMark/>
          </w:tcPr>
          <w:p w:rsidR="00840AB1" w:rsidRPr="00E8373F" w:rsidRDefault="00840AB1" w:rsidP="00840AB1">
            <w:pPr>
              <w:pStyle w:val="Heading2"/>
            </w:pPr>
            <w:r w:rsidRPr="00E8373F">
              <w:t>UF</w:t>
            </w:r>
          </w:p>
        </w:tc>
      </w:tr>
      <w:tr w:rsidR="00840AB1" w:rsidRPr="007C1772" w:rsidTr="00840AB1">
        <w:trPr>
          <w:trHeight w:val="315"/>
        </w:trPr>
        <w:tc>
          <w:tcPr>
            <w:tcW w:w="0" w:type="auto"/>
            <w:shd w:val="clear" w:color="auto" w:fill="DDEBF7"/>
            <w:tcMar>
              <w:top w:w="30" w:type="dxa"/>
              <w:left w:w="45" w:type="dxa"/>
              <w:bottom w:w="30" w:type="dxa"/>
              <w:right w:w="45" w:type="dxa"/>
            </w:tcMar>
            <w:vAlign w:val="center"/>
            <w:hideMark/>
          </w:tcPr>
          <w:p w:rsidR="00840AB1" w:rsidRPr="007C1772" w:rsidRDefault="00840AB1" w:rsidP="00BC4FC6">
            <w:pPr>
              <w:pStyle w:val="TableText"/>
            </w:pPr>
            <w:r w:rsidRPr="007C1772">
              <w:t>UF 11.1</w:t>
            </w:r>
          </w:p>
        </w:tc>
        <w:tc>
          <w:tcPr>
            <w:tcW w:w="5631" w:type="dxa"/>
            <w:shd w:val="clear" w:color="auto" w:fill="DDEBF7"/>
            <w:tcMar>
              <w:top w:w="30" w:type="dxa"/>
              <w:left w:w="45" w:type="dxa"/>
              <w:bottom w:w="30" w:type="dxa"/>
              <w:right w:w="45" w:type="dxa"/>
            </w:tcMar>
            <w:vAlign w:val="center"/>
            <w:hideMark/>
          </w:tcPr>
          <w:p w:rsidR="00840AB1" w:rsidRPr="007C1772" w:rsidRDefault="00840AB1" w:rsidP="00BC4FC6">
            <w:pPr>
              <w:pStyle w:val="TableText"/>
            </w:pPr>
            <w:r w:rsidRPr="007C1772">
              <w:t xml:space="preserve">Feedback </w:t>
            </w:r>
            <w:proofErr w:type="gramStart"/>
            <w:r w:rsidRPr="007C1772">
              <w:t>is provided</w:t>
            </w:r>
            <w:proofErr w:type="gramEnd"/>
            <w:r w:rsidRPr="007C1772">
              <w:t xml:space="preserve"> in sufficient time for students to prog</w:t>
            </w:r>
            <w:r>
              <w:t>r</w:t>
            </w:r>
            <w:r w:rsidRPr="007C1772">
              <w:t>ess.</w:t>
            </w:r>
          </w:p>
        </w:tc>
        <w:tc>
          <w:tcPr>
            <w:tcW w:w="3060" w:type="dxa"/>
            <w:shd w:val="clear" w:color="auto" w:fill="DDEBF7"/>
          </w:tcPr>
          <w:p w:rsidR="00840AB1" w:rsidRPr="007C1772" w:rsidRDefault="00840AB1" w:rsidP="00575341">
            <w:pPr>
              <w:pStyle w:val="TableText"/>
            </w:pPr>
          </w:p>
        </w:tc>
        <w:tc>
          <w:tcPr>
            <w:tcW w:w="2790" w:type="dxa"/>
            <w:shd w:val="clear" w:color="auto" w:fill="DDEBF7"/>
          </w:tcPr>
          <w:p w:rsidR="00840AB1" w:rsidRPr="007C1772" w:rsidRDefault="00840AB1" w:rsidP="00575341">
            <w:pPr>
              <w:pStyle w:val="TableText"/>
            </w:pPr>
          </w:p>
        </w:tc>
        <w:tc>
          <w:tcPr>
            <w:tcW w:w="540" w:type="dxa"/>
            <w:shd w:val="clear" w:color="auto" w:fill="DDEBF7"/>
            <w:tcMar>
              <w:top w:w="30" w:type="dxa"/>
              <w:left w:w="45" w:type="dxa"/>
              <w:bottom w:w="30" w:type="dxa"/>
              <w:right w:w="45" w:type="dxa"/>
            </w:tcMar>
            <w:vAlign w:val="center"/>
            <w:hideMark/>
          </w:tcPr>
          <w:p w:rsidR="00840AB1" w:rsidRPr="007C1772" w:rsidRDefault="00840AB1" w:rsidP="00575341">
            <w:pPr>
              <w:pStyle w:val="TableText"/>
              <w:jc w:val="center"/>
            </w:pPr>
          </w:p>
        </w:tc>
        <w:tc>
          <w:tcPr>
            <w:tcW w:w="540" w:type="dxa"/>
            <w:shd w:val="clear" w:color="auto" w:fill="DDEBF7"/>
            <w:tcMar>
              <w:top w:w="30" w:type="dxa"/>
              <w:left w:w="45" w:type="dxa"/>
              <w:bottom w:w="30" w:type="dxa"/>
              <w:right w:w="45" w:type="dxa"/>
            </w:tcMar>
            <w:vAlign w:val="center"/>
            <w:hideMark/>
          </w:tcPr>
          <w:p w:rsidR="00840AB1" w:rsidRPr="007C1772" w:rsidRDefault="00840AB1" w:rsidP="00575341">
            <w:pPr>
              <w:pStyle w:val="TableText"/>
              <w:jc w:val="center"/>
            </w:pPr>
            <w:r w:rsidRPr="007C1772">
              <w:t>3</w:t>
            </w:r>
          </w:p>
        </w:tc>
      </w:tr>
      <w:tr w:rsidR="00840AB1" w:rsidRPr="007C1772" w:rsidTr="00840AB1">
        <w:trPr>
          <w:trHeight w:val="315"/>
        </w:trPr>
        <w:tc>
          <w:tcPr>
            <w:tcW w:w="0" w:type="auto"/>
            <w:shd w:val="clear" w:color="auto" w:fill="DDEBF7"/>
            <w:tcMar>
              <w:top w:w="30" w:type="dxa"/>
              <w:left w:w="45" w:type="dxa"/>
              <w:bottom w:w="30" w:type="dxa"/>
              <w:right w:w="45" w:type="dxa"/>
            </w:tcMar>
            <w:vAlign w:val="center"/>
            <w:hideMark/>
          </w:tcPr>
          <w:p w:rsidR="00840AB1" w:rsidRPr="007C1772" w:rsidRDefault="00840AB1" w:rsidP="00BC4FC6">
            <w:pPr>
              <w:pStyle w:val="TableText"/>
            </w:pPr>
            <w:r w:rsidRPr="007C1772">
              <w:t>UF 11.2</w:t>
            </w:r>
          </w:p>
        </w:tc>
        <w:tc>
          <w:tcPr>
            <w:tcW w:w="5631" w:type="dxa"/>
            <w:shd w:val="clear" w:color="auto" w:fill="DDEBF7"/>
            <w:tcMar>
              <w:top w:w="30" w:type="dxa"/>
              <w:left w:w="45" w:type="dxa"/>
              <w:bottom w:w="30" w:type="dxa"/>
              <w:right w:w="45" w:type="dxa"/>
            </w:tcMar>
            <w:vAlign w:val="center"/>
            <w:hideMark/>
          </w:tcPr>
          <w:p w:rsidR="00840AB1" w:rsidRPr="007C1772" w:rsidRDefault="00840AB1" w:rsidP="00BC4FC6">
            <w:pPr>
              <w:pStyle w:val="TableText"/>
            </w:pPr>
            <w:r w:rsidRPr="007C1772">
              <w:t>Instructor team provides constructive and balanced feedback that acknowledges strengths as well as areas for improvement.</w:t>
            </w:r>
          </w:p>
        </w:tc>
        <w:tc>
          <w:tcPr>
            <w:tcW w:w="3060" w:type="dxa"/>
            <w:shd w:val="clear" w:color="auto" w:fill="DDEBF7"/>
          </w:tcPr>
          <w:p w:rsidR="00840AB1" w:rsidRPr="007C1772" w:rsidRDefault="00840AB1" w:rsidP="00575341">
            <w:pPr>
              <w:pStyle w:val="TableText"/>
            </w:pPr>
          </w:p>
        </w:tc>
        <w:tc>
          <w:tcPr>
            <w:tcW w:w="2790" w:type="dxa"/>
            <w:shd w:val="clear" w:color="auto" w:fill="DDEBF7"/>
          </w:tcPr>
          <w:p w:rsidR="00840AB1" w:rsidRPr="007C1772" w:rsidRDefault="00840AB1" w:rsidP="00575341">
            <w:pPr>
              <w:pStyle w:val="TableText"/>
            </w:pPr>
          </w:p>
        </w:tc>
        <w:tc>
          <w:tcPr>
            <w:tcW w:w="540" w:type="dxa"/>
            <w:shd w:val="clear" w:color="auto" w:fill="DDEBF7"/>
            <w:tcMar>
              <w:top w:w="30" w:type="dxa"/>
              <w:left w:w="45" w:type="dxa"/>
              <w:bottom w:w="30" w:type="dxa"/>
              <w:right w:w="45" w:type="dxa"/>
            </w:tcMar>
            <w:vAlign w:val="center"/>
            <w:hideMark/>
          </w:tcPr>
          <w:p w:rsidR="00840AB1" w:rsidRPr="007C1772" w:rsidRDefault="00840AB1" w:rsidP="00575341">
            <w:pPr>
              <w:pStyle w:val="TableText"/>
              <w:jc w:val="center"/>
            </w:pPr>
          </w:p>
        </w:tc>
        <w:tc>
          <w:tcPr>
            <w:tcW w:w="540" w:type="dxa"/>
            <w:shd w:val="clear" w:color="auto" w:fill="DDEBF7"/>
            <w:tcMar>
              <w:top w:w="30" w:type="dxa"/>
              <w:left w:w="45" w:type="dxa"/>
              <w:bottom w:w="30" w:type="dxa"/>
              <w:right w:w="45" w:type="dxa"/>
            </w:tcMar>
            <w:vAlign w:val="center"/>
            <w:hideMark/>
          </w:tcPr>
          <w:p w:rsidR="00840AB1" w:rsidRPr="007C1772" w:rsidRDefault="00840AB1" w:rsidP="00575341">
            <w:pPr>
              <w:pStyle w:val="TableText"/>
              <w:jc w:val="center"/>
            </w:pPr>
            <w:r w:rsidRPr="007C1772">
              <w:t>3</w:t>
            </w:r>
          </w:p>
        </w:tc>
      </w:tr>
      <w:tr w:rsidR="00840AB1" w:rsidRPr="007C1772" w:rsidTr="00840AB1">
        <w:trPr>
          <w:trHeight w:val="315"/>
        </w:trPr>
        <w:tc>
          <w:tcPr>
            <w:tcW w:w="0" w:type="auto"/>
            <w:shd w:val="clear" w:color="auto" w:fill="DDEBF7"/>
            <w:tcMar>
              <w:top w:w="30" w:type="dxa"/>
              <w:left w:w="45" w:type="dxa"/>
              <w:bottom w:w="30" w:type="dxa"/>
              <w:right w:w="45" w:type="dxa"/>
            </w:tcMar>
            <w:vAlign w:val="center"/>
            <w:hideMark/>
          </w:tcPr>
          <w:p w:rsidR="00840AB1" w:rsidRPr="007C1772" w:rsidRDefault="00840AB1" w:rsidP="00BC4FC6">
            <w:pPr>
              <w:pStyle w:val="TableText"/>
            </w:pPr>
            <w:r w:rsidRPr="007C1772">
              <w:t>UF 11.3</w:t>
            </w:r>
          </w:p>
        </w:tc>
        <w:tc>
          <w:tcPr>
            <w:tcW w:w="5631" w:type="dxa"/>
            <w:shd w:val="clear" w:color="auto" w:fill="DDEBF7"/>
            <w:tcMar>
              <w:top w:w="30" w:type="dxa"/>
              <w:left w:w="45" w:type="dxa"/>
              <w:bottom w:w="30" w:type="dxa"/>
              <w:right w:w="45" w:type="dxa"/>
            </w:tcMar>
            <w:vAlign w:val="center"/>
            <w:hideMark/>
          </w:tcPr>
          <w:p w:rsidR="00840AB1" w:rsidRPr="007C1772" w:rsidRDefault="00840AB1" w:rsidP="00BC4FC6">
            <w:pPr>
              <w:pStyle w:val="TableText"/>
            </w:pPr>
            <w:r w:rsidRPr="007C1772">
              <w:t>Instructor requests student feedback on the course (assignments, materials and/or presentations).</w:t>
            </w:r>
          </w:p>
        </w:tc>
        <w:tc>
          <w:tcPr>
            <w:tcW w:w="3060" w:type="dxa"/>
            <w:shd w:val="clear" w:color="auto" w:fill="DDEBF7"/>
          </w:tcPr>
          <w:p w:rsidR="00840AB1" w:rsidRPr="007C1772" w:rsidRDefault="00840AB1" w:rsidP="00575341">
            <w:pPr>
              <w:pStyle w:val="TableText"/>
            </w:pPr>
          </w:p>
        </w:tc>
        <w:tc>
          <w:tcPr>
            <w:tcW w:w="2790" w:type="dxa"/>
            <w:shd w:val="clear" w:color="auto" w:fill="DDEBF7"/>
          </w:tcPr>
          <w:p w:rsidR="00840AB1" w:rsidRPr="007C1772" w:rsidRDefault="00840AB1" w:rsidP="00575341">
            <w:pPr>
              <w:pStyle w:val="TableText"/>
            </w:pPr>
          </w:p>
        </w:tc>
        <w:tc>
          <w:tcPr>
            <w:tcW w:w="540" w:type="dxa"/>
            <w:shd w:val="clear" w:color="auto" w:fill="DDEBF7"/>
            <w:tcMar>
              <w:top w:w="30" w:type="dxa"/>
              <w:left w:w="45" w:type="dxa"/>
              <w:bottom w:w="30" w:type="dxa"/>
              <w:right w:w="45" w:type="dxa"/>
            </w:tcMar>
            <w:vAlign w:val="center"/>
            <w:hideMark/>
          </w:tcPr>
          <w:p w:rsidR="00840AB1" w:rsidRPr="007C1772" w:rsidRDefault="00840AB1" w:rsidP="00575341">
            <w:pPr>
              <w:pStyle w:val="TableText"/>
              <w:jc w:val="center"/>
            </w:pPr>
          </w:p>
        </w:tc>
        <w:tc>
          <w:tcPr>
            <w:tcW w:w="540" w:type="dxa"/>
            <w:shd w:val="clear" w:color="auto" w:fill="DDEBF7"/>
            <w:tcMar>
              <w:top w:w="30" w:type="dxa"/>
              <w:left w:w="45" w:type="dxa"/>
              <w:bottom w:w="30" w:type="dxa"/>
              <w:right w:w="45" w:type="dxa"/>
            </w:tcMar>
            <w:vAlign w:val="center"/>
            <w:hideMark/>
          </w:tcPr>
          <w:p w:rsidR="00840AB1" w:rsidRPr="007C1772" w:rsidRDefault="00840AB1" w:rsidP="00575341">
            <w:pPr>
              <w:pStyle w:val="TableText"/>
              <w:jc w:val="center"/>
            </w:pPr>
            <w:r w:rsidRPr="007C1772">
              <w:t>3</w:t>
            </w:r>
          </w:p>
        </w:tc>
      </w:tr>
      <w:tr w:rsidR="00840AB1" w:rsidRPr="007C1772" w:rsidTr="00840AB1">
        <w:trPr>
          <w:trHeight w:val="315"/>
        </w:trPr>
        <w:tc>
          <w:tcPr>
            <w:tcW w:w="0" w:type="auto"/>
            <w:shd w:val="clear" w:color="auto" w:fill="DDEBF7"/>
            <w:tcMar>
              <w:top w:w="30" w:type="dxa"/>
              <w:left w:w="45" w:type="dxa"/>
              <w:bottom w:w="30" w:type="dxa"/>
              <w:right w:w="45" w:type="dxa"/>
            </w:tcMar>
            <w:vAlign w:val="center"/>
            <w:hideMark/>
          </w:tcPr>
          <w:p w:rsidR="00840AB1" w:rsidRPr="007C1772" w:rsidRDefault="00840AB1" w:rsidP="00BC4FC6">
            <w:pPr>
              <w:pStyle w:val="TableText"/>
            </w:pPr>
            <w:r w:rsidRPr="007C1772">
              <w:t>UF 11.4</w:t>
            </w:r>
          </w:p>
        </w:tc>
        <w:tc>
          <w:tcPr>
            <w:tcW w:w="5631" w:type="dxa"/>
            <w:shd w:val="clear" w:color="auto" w:fill="DDEBF7"/>
            <w:tcMar>
              <w:top w:w="30" w:type="dxa"/>
              <w:left w:w="45" w:type="dxa"/>
              <w:bottom w:w="30" w:type="dxa"/>
              <w:right w:w="45" w:type="dxa"/>
            </w:tcMar>
            <w:vAlign w:val="center"/>
            <w:hideMark/>
          </w:tcPr>
          <w:p w:rsidR="00840AB1" w:rsidRPr="007C1772" w:rsidRDefault="00840AB1" w:rsidP="00BC4FC6">
            <w:pPr>
              <w:pStyle w:val="TableText"/>
            </w:pPr>
            <w:r w:rsidRPr="007C1772">
              <w:t>Instructor demonstrates ongoing changes and improvements based on constructive student feedback provided in current or previous term.</w:t>
            </w:r>
          </w:p>
        </w:tc>
        <w:tc>
          <w:tcPr>
            <w:tcW w:w="3060" w:type="dxa"/>
            <w:shd w:val="clear" w:color="auto" w:fill="DDEBF7"/>
          </w:tcPr>
          <w:p w:rsidR="00840AB1" w:rsidRPr="007C1772" w:rsidRDefault="00840AB1" w:rsidP="00575341">
            <w:pPr>
              <w:pStyle w:val="TableText"/>
            </w:pPr>
          </w:p>
        </w:tc>
        <w:tc>
          <w:tcPr>
            <w:tcW w:w="2790" w:type="dxa"/>
            <w:shd w:val="clear" w:color="auto" w:fill="DDEBF7"/>
          </w:tcPr>
          <w:p w:rsidR="00840AB1" w:rsidRPr="007C1772" w:rsidRDefault="00840AB1" w:rsidP="00575341">
            <w:pPr>
              <w:pStyle w:val="TableText"/>
            </w:pPr>
          </w:p>
        </w:tc>
        <w:tc>
          <w:tcPr>
            <w:tcW w:w="540" w:type="dxa"/>
            <w:shd w:val="clear" w:color="auto" w:fill="DDEBF7"/>
            <w:tcMar>
              <w:top w:w="30" w:type="dxa"/>
              <w:left w:w="45" w:type="dxa"/>
              <w:bottom w:w="30" w:type="dxa"/>
              <w:right w:w="45" w:type="dxa"/>
            </w:tcMar>
            <w:vAlign w:val="center"/>
            <w:hideMark/>
          </w:tcPr>
          <w:p w:rsidR="00840AB1" w:rsidRPr="007C1772" w:rsidRDefault="00840AB1" w:rsidP="00575341">
            <w:pPr>
              <w:pStyle w:val="TableText"/>
              <w:jc w:val="center"/>
            </w:pPr>
          </w:p>
        </w:tc>
        <w:tc>
          <w:tcPr>
            <w:tcW w:w="540" w:type="dxa"/>
            <w:shd w:val="clear" w:color="auto" w:fill="DDEBF7"/>
            <w:tcMar>
              <w:top w:w="30" w:type="dxa"/>
              <w:left w:w="45" w:type="dxa"/>
              <w:bottom w:w="30" w:type="dxa"/>
              <w:right w:w="45" w:type="dxa"/>
            </w:tcMar>
            <w:vAlign w:val="center"/>
            <w:hideMark/>
          </w:tcPr>
          <w:p w:rsidR="00840AB1" w:rsidRPr="007C1772" w:rsidRDefault="00840AB1" w:rsidP="00575341">
            <w:pPr>
              <w:pStyle w:val="TableText"/>
              <w:jc w:val="center"/>
            </w:pPr>
            <w:r w:rsidRPr="007C1772">
              <w:t>2</w:t>
            </w:r>
          </w:p>
        </w:tc>
      </w:tr>
    </w:tbl>
    <w:p w:rsidR="007516C0" w:rsidRDefault="007516C0" w:rsidP="007C1772"/>
    <w:tbl>
      <w:tblPr>
        <w:tblW w:w="13042" w:type="dxa"/>
        <w:tbl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insideH w:val="single" w:sz="6" w:space="0" w:color="AEAAAA" w:themeColor="background2" w:themeShade="BF"/>
          <w:insideV w:val="single" w:sz="6" w:space="0" w:color="AEAAAA" w:themeColor="background2" w:themeShade="BF"/>
        </w:tblBorders>
        <w:tblCellMar>
          <w:left w:w="0" w:type="dxa"/>
          <w:right w:w="0" w:type="dxa"/>
        </w:tblCellMar>
        <w:tblLook w:val="04A0" w:firstRow="1" w:lastRow="0" w:firstColumn="1" w:lastColumn="0" w:noHBand="0" w:noVBand="1"/>
      </w:tblPr>
      <w:tblGrid>
        <w:gridCol w:w="481"/>
        <w:gridCol w:w="5631"/>
        <w:gridCol w:w="3060"/>
        <w:gridCol w:w="2790"/>
        <w:gridCol w:w="540"/>
        <w:gridCol w:w="540"/>
      </w:tblGrid>
      <w:tr w:rsidR="00575341" w:rsidRPr="007C1772" w:rsidTr="00575341">
        <w:trPr>
          <w:trHeight w:val="315"/>
        </w:trPr>
        <w:tc>
          <w:tcPr>
            <w:tcW w:w="0" w:type="auto"/>
            <w:shd w:val="clear" w:color="auto" w:fill="E2EFD9" w:themeFill="accent6" w:themeFillTint="33"/>
            <w:tcMar>
              <w:top w:w="30" w:type="dxa"/>
              <w:left w:w="45" w:type="dxa"/>
              <w:bottom w:w="30" w:type="dxa"/>
              <w:right w:w="45" w:type="dxa"/>
            </w:tcMar>
            <w:vAlign w:val="bottom"/>
            <w:hideMark/>
          </w:tcPr>
          <w:p w:rsidR="00575341" w:rsidRPr="007C1772" w:rsidRDefault="00575341" w:rsidP="00575341">
            <w:pPr>
              <w:pStyle w:val="Heading2"/>
            </w:pPr>
            <w:r>
              <w:t>12</w:t>
            </w:r>
          </w:p>
        </w:tc>
        <w:tc>
          <w:tcPr>
            <w:tcW w:w="5631" w:type="dxa"/>
            <w:shd w:val="clear" w:color="auto" w:fill="E2EFD9" w:themeFill="accent6" w:themeFillTint="33"/>
            <w:tcMar>
              <w:top w:w="30" w:type="dxa"/>
              <w:left w:w="45" w:type="dxa"/>
              <w:bottom w:w="30" w:type="dxa"/>
              <w:right w:w="45" w:type="dxa"/>
            </w:tcMar>
            <w:vAlign w:val="bottom"/>
            <w:hideMark/>
          </w:tcPr>
          <w:p w:rsidR="00575341" w:rsidRPr="007C1772" w:rsidRDefault="00575341" w:rsidP="00575341">
            <w:pPr>
              <w:pStyle w:val="Heading2"/>
            </w:pPr>
            <w:r>
              <w:t>Additional Examples of Quality</w:t>
            </w:r>
          </w:p>
        </w:tc>
        <w:tc>
          <w:tcPr>
            <w:tcW w:w="3060" w:type="dxa"/>
            <w:shd w:val="clear" w:color="auto" w:fill="E2EFD9" w:themeFill="accent6" w:themeFillTint="33"/>
            <w:vAlign w:val="center"/>
          </w:tcPr>
          <w:p w:rsidR="00575341" w:rsidRPr="00DA38A0" w:rsidRDefault="00575341" w:rsidP="00575341">
            <w:pPr>
              <w:pStyle w:val="Heading2"/>
            </w:pPr>
            <w:r w:rsidRPr="00DA38A0">
              <w:t>Instructor notes + URL</w:t>
            </w:r>
          </w:p>
        </w:tc>
        <w:tc>
          <w:tcPr>
            <w:tcW w:w="2790" w:type="dxa"/>
            <w:shd w:val="clear" w:color="auto" w:fill="E2EFD9" w:themeFill="accent6" w:themeFillTint="33"/>
            <w:vAlign w:val="center"/>
          </w:tcPr>
          <w:p w:rsidR="00575341" w:rsidRPr="00DA38A0" w:rsidRDefault="00575341" w:rsidP="00575341">
            <w:pPr>
              <w:pStyle w:val="Heading2"/>
            </w:pPr>
            <w:r w:rsidRPr="00DA38A0">
              <w:t>Reviewer Comments</w:t>
            </w:r>
          </w:p>
        </w:tc>
        <w:tc>
          <w:tcPr>
            <w:tcW w:w="540" w:type="dxa"/>
            <w:shd w:val="clear" w:color="auto" w:fill="E2EFD9" w:themeFill="accent6" w:themeFillTint="33"/>
            <w:tcMar>
              <w:top w:w="30" w:type="dxa"/>
              <w:left w:w="45" w:type="dxa"/>
              <w:bottom w:w="30" w:type="dxa"/>
              <w:right w:w="45" w:type="dxa"/>
            </w:tcMar>
            <w:vAlign w:val="bottom"/>
            <w:hideMark/>
          </w:tcPr>
          <w:p w:rsidR="00575341" w:rsidRPr="00E8373F" w:rsidRDefault="00575341" w:rsidP="00575341">
            <w:pPr>
              <w:pStyle w:val="Heading2"/>
            </w:pPr>
            <w:r w:rsidRPr="00E8373F">
              <w:t>QM</w:t>
            </w:r>
          </w:p>
        </w:tc>
        <w:tc>
          <w:tcPr>
            <w:tcW w:w="540" w:type="dxa"/>
            <w:shd w:val="clear" w:color="auto" w:fill="E2EFD9" w:themeFill="accent6" w:themeFillTint="33"/>
            <w:tcMar>
              <w:top w:w="30" w:type="dxa"/>
              <w:left w:w="45" w:type="dxa"/>
              <w:bottom w:w="30" w:type="dxa"/>
              <w:right w:w="45" w:type="dxa"/>
            </w:tcMar>
            <w:vAlign w:val="bottom"/>
            <w:hideMark/>
          </w:tcPr>
          <w:p w:rsidR="00575341" w:rsidRPr="00E8373F" w:rsidRDefault="00575341" w:rsidP="00575341">
            <w:pPr>
              <w:pStyle w:val="Heading2"/>
            </w:pPr>
            <w:r w:rsidRPr="00E8373F">
              <w:t>UF</w:t>
            </w:r>
          </w:p>
        </w:tc>
      </w:tr>
      <w:tr w:rsidR="00575341" w:rsidRPr="007C1772" w:rsidTr="00575341">
        <w:trPr>
          <w:trHeight w:val="315"/>
        </w:trPr>
        <w:tc>
          <w:tcPr>
            <w:tcW w:w="0" w:type="auto"/>
            <w:shd w:val="clear" w:color="auto" w:fill="auto"/>
            <w:tcMar>
              <w:top w:w="30" w:type="dxa"/>
              <w:left w:w="45" w:type="dxa"/>
              <w:bottom w:w="30" w:type="dxa"/>
              <w:right w:w="45" w:type="dxa"/>
            </w:tcMar>
            <w:vAlign w:val="bottom"/>
          </w:tcPr>
          <w:p w:rsidR="00575341" w:rsidRPr="007516C0" w:rsidRDefault="00575341" w:rsidP="00575341">
            <w:pPr>
              <w:pStyle w:val="TableText"/>
            </w:pPr>
          </w:p>
        </w:tc>
        <w:tc>
          <w:tcPr>
            <w:tcW w:w="5631" w:type="dxa"/>
            <w:shd w:val="clear" w:color="auto" w:fill="auto"/>
            <w:tcMar>
              <w:top w:w="30" w:type="dxa"/>
              <w:left w:w="45" w:type="dxa"/>
              <w:bottom w:w="30" w:type="dxa"/>
              <w:right w:w="45" w:type="dxa"/>
            </w:tcMar>
            <w:vAlign w:val="bottom"/>
          </w:tcPr>
          <w:p w:rsidR="00575341" w:rsidRPr="007516C0" w:rsidRDefault="00575341" w:rsidP="00575341">
            <w:pPr>
              <w:pStyle w:val="TableText"/>
            </w:pPr>
          </w:p>
        </w:tc>
        <w:tc>
          <w:tcPr>
            <w:tcW w:w="3060" w:type="dxa"/>
          </w:tcPr>
          <w:p w:rsidR="00575341" w:rsidRPr="007516C0" w:rsidRDefault="00575341" w:rsidP="00575341">
            <w:pPr>
              <w:pStyle w:val="TableText"/>
            </w:pPr>
          </w:p>
        </w:tc>
        <w:tc>
          <w:tcPr>
            <w:tcW w:w="2790" w:type="dxa"/>
          </w:tcPr>
          <w:p w:rsidR="00575341" w:rsidRPr="007516C0" w:rsidRDefault="00575341" w:rsidP="00575341">
            <w:pPr>
              <w:pStyle w:val="TableText"/>
            </w:pPr>
          </w:p>
        </w:tc>
        <w:tc>
          <w:tcPr>
            <w:tcW w:w="540" w:type="dxa"/>
            <w:shd w:val="clear" w:color="auto" w:fill="auto"/>
            <w:tcMar>
              <w:top w:w="30" w:type="dxa"/>
              <w:left w:w="45" w:type="dxa"/>
              <w:bottom w:w="30" w:type="dxa"/>
              <w:right w:w="45" w:type="dxa"/>
            </w:tcMar>
            <w:vAlign w:val="bottom"/>
          </w:tcPr>
          <w:p w:rsidR="00575341" w:rsidRPr="007516C0" w:rsidRDefault="00575341" w:rsidP="00575341">
            <w:pPr>
              <w:pStyle w:val="TableText"/>
            </w:pPr>
          </w:p>
        </w:tc>
        <w:tc>
          <w:tcPr>
            <w:tcW w:w="540" w:type="dxa"/>
            <w:shd w:val="clear" w:color="auto" w:fill="auto"/>
            <w:tcMar>
              <w:top w:w="30" w:type="dxa"/>
              <w:left w:w="45" w:type="dxa"/>
              <w:bottom w:w="30" w:type="dxa"/>
              <w:right w:w="45" w:type="dxa"/>
            </w:tcMar>
            <w:vAlign w:val="bottom"/>
          </w:tcPr>
          <w:p w:rsidR="00575341" w:rsidRPr="007516C0" w:rsidRDefault="00575341" w:rsidP="00575341">
            <w:pPr>
              <w:pStyle w:val="TableText"/>
            </w:pPr>
          </w:p>
        </w:tc>
      </w:tr>
      <w:tr w:rsidR="00575341" w:rsidRPr="007C1772" w:rsidTr="00575341">
        <w:trPr>
          <w:trHeight w:val="315"/>
        </w:trPr>
        <w:tc>
          <w:tcPr>
            <w:tcW w:w="0" w:type="auto"/>
            <w:shd w:val="clear" w:color="auto" w:fill="auto"/>
            <w:tcMar>
              <w:top w:w="30" w:type="dxa"/>
              <w:left w:w="45" w:type="dxa"/>
              <w:bottom w:w="30" w:type="dxa"/>
              <w:right w:w="45" w:type="dxa"/>
            </w:tcMar>
            <w:vAlign w:val="bottom"/>
          </w:tcPr>
          <w:p w:rsidR="00575341" w:rsidRPr="007516C0" w:rsidRDefault="00575341" w:rsidP="00575341">
            <w:pPr>
              <w:pStyle w:val="TableText"/>
            </w:pPr>
          </w:p>
        </w:tc>
        <w:tc>
          <w:tcPr>
            <w:tcW w:w="5631" w:type="dxa"/>
            <w:shd w:val="clear" w:color="auto" w:fill="auto"/>
            <w:tcMar>
              <w:top w:w="30" w:type="dxa"/>
              <w:left w:w="45" w:type="dxa"/>
              <w:bottom w:w="30" w:type="dxa"/>
              <w:right w:w="45" w:type="dxa"/>
            </w:tcMar>
            <w:vAlign w:val="bottom"/>
          </w:tcPr>
          <w:p w:rsidR="00575341" w:rsidRPr="007516C0" w:rsidRDefault="00575341" w:rsidP="00575341">
            <w:pPr>
              <w:pStyle w:val="TableText"/>
            </w:pPr>
          </w:p>
        </w:tc>
        <w:tc>
          <w:tcPr>
            <w:tcW w:w="3060" w:type="dxa"/>
          </w:tcPr>
          <w:p w:rsidR="00575341" w:rsidRPr="007516C0" w:rsidRDefault="00575341" w:rsidP="00575341">
            <w:pPr>
              <w:pStyle w:val="TableText"/>
            </w:pPr>
          </w:p>
        </w:tc>
        <w:tc>
          <w:tcPr>
            <w:tcW w:w="2790" w:type="dxa"/>
          </w:tcPr>
          <w:p w:rsidR="00575341" w:rsidRPr="007516C0" w:rsidRDefault="00575341" w:rsidP="00575341">
            <w:pPr>
              <w:pStyle w:val="TableText"/>
            </w:pPr>
          </w:p>
        </w:tc>
        <w:tc>
          <w:tcPr>
            <w:tcW w:w="540" w:type="dxa"/>
            <w:shd w:val="clear" w:color="auto" w:fill="auto"/>
            <w:tcMar>
              <w:top w:w="30" w:type="dxa"/>
              <w:left w:w="45" w:type="dxa"/>
              <w:bottom w:w="30" w:type="dxa"/>
              <w:right w:w="45" w:type="dxa"/>
            </w:tcMar>
            <w:vAlign w:val="bottom"/>
          </w:tcPr>
          <w:p w:rsidR="00575341" w:rsidRPr="007516C0" w:rsidRDefault="00575341" w:rsidP="00575341">
            <w:pPr>
              <w:pStyle w:val="TableText"/>
            </w:pPr>
          </w:p>
        </w:tc>
        <w:tc>
          <w:tcPr>
            <w:tcW w:w="540" w:type="dxa"/>
            <w:shd w:val="clear" w:color="auto" w:fill="auto"/>
            <w:tcMar>
              <w:top w:w="30" w:type="dxa"/>
              <w:left w:w="45" w:type="dxa"/>
              <w:bottom w:w="30" w:type="dxa"/>
              <w:right w:w="45" w:type="dxa"/>
            </w:tcMar>
            <w:vAlign w:val="bottom"/>
          </w:tcPr>
          <w:p w:rsidR="00575341" w:rsidRPr="007516C0" w:rsidRDefault="00575341" w:rsidP="00575341">
            <w:pPr>
              <w:pStyle w:val="TableText"/>
            </w:pPr>
          </w:p>
        </w:tc>
      </w:tr>
      <w:tr w:rsidR="00575341" w:rsidRPr="007C1772" w:rsidTr="00575341">
        <w:trPr>
          <w:trHeight w:val="315"/>
        </w:trPr>
        <w:tc>
          <w:tcPr>
            <w:tcW w:w="0" w:type="auto"/>
            <w:shd w:val="clear" w:color="auto" w:fill="auto"/>
            <w:tcMar>
              <w:top w:w="30" w:type="dxa"/>
              <w:left w:w="45" w:type="dxa"/>
              <w:bottom w:w="30" w:type="dxa"/>
              <w:right w:w="45" w:type="dxa"/>
            </w:tcMar>
            <w:vAlign w:val="bottom"/>
          </w:tcPr>
          <w:p w:rsidR="00575341" w:rsidRPr="007516C0" w:rsidRDefault="00575341" w:rsidP="00575341">
            <w:pPr>
              <w:pStyle w:val="TableText"/>
            </w:pPr>
          </w:p>
        </w:tc>
        <w:tc>
          <w:tcPr>
            <w:tcW w:w="5631" w:type="dxa"/>
            <w:shd w:val="clear" w:color="auto" w:fill="auto"/>
            <w:tcMar>
              <w:top w:w="30" w:type="dxa"/>
              <w:left w:w="45" w:type="dxa"/>
              <w:bottom w:w="30" w:type="dxa"/>
              <w:right w:w="45" w:type="dxa"/>
            </w:tcMar>
            <w:vAlign w:val="bottom"/>
          </w:tcPr>
          <w:p w:rsidR="00575341" w:rsidRPr="007516C0" w:rsidRDefault="00575341" w:rsidP="00575341">
            <w:pPr>
              <w:pStyle w:val="TableText"/>
            </w:pPr>
          </w:p>
        </w:tc>
        <w:tc>
          <w:tcPr>
            <w:tcW w:w="3060" w:type="dxa"/>
          </w:tcPr>
          <w:p w:rsidR="00575341" w:rsidRPr="007516C0" w:rsidRDefault="00575341" w:rsidP="00575341">
            <w:pPr>
              <w:pStyle w:val="TableText"/>
            </w:pPr>
          </w:p>
        </w:tc>
        <w:tc>
          <w:tcPr>
            <w:tcW w:w="2790" w:type="dxa"/>
          </w:tcPr>
          <w:p w:rsidR="00575341" w:rsidRPr="007516C0" w:rsidRDefault="00575341" w:rsidP="00575341">
            <w:pPr>
              <w:pStyle w:val="TableText"/>
            </w:pPr>
          </w:p>
        </w:tc>
        <w:tc>
          <w:tcPr>
            <w:tcW w:w="540" w:type="dxa"/>
            <w:shd w:val="clear" w:color="auto" w:fill="auto"/>
            <w:tcMar>
              <w:top w:w="30" w:type="dxa"/>
              <w:left w:w="45" w:type="dxa"/>
              <w:bottom w:w="30" w:type="dxa"/>
              <w:right w:w="45" w:type="dxa"/>
            </w:tcMar>
            <w:vAlign w:val="bottom"/>
          </w:tcPr>
          <w:p w:rsidR="00575341" w:rsidRPr="007516C0" w:rsidRDefault="00575341" w:rsidP="00575341">
            <w:pPr>
              <w:pStyle w:val="TableText"/>
            </w:pPr>
          </w:p>
        </w:tc>
        <w:tc>
          <w:tcPr>
            <w:tcW w:w="540" w:type="dxa"/>
            <w:shd w:val="clear" w:color="auto" w:fill="auto"/>
            <w:tcMar>
              <w:top w:w="30" w:type="dxa"/>
              <w:left w:w="45" w:type="dxa"/>
              <w:bottom w:w="30" w:type="dxa"/>
              <w:right w:w="45" w:type="dxa"/>
            </w:tcMar>
            <w:vAlign w:val="bottom"/>
          </w:tcPr>
          <w:p w:rsidR="00575341" w:rsidRPr="007516C0" w:rsidRDefault="00575341" w:rsidP="00575341">
            <w:pPr>
              <w:pStyle w:val="TableText"/>
            </w:pPr>
          </w:p>
        </w:tc>
      </w:tr>
      <w:tr w:rsidR="00575341" w:rsidRPr="007C1772" w:rsidTr="00575341">
        <w:trPr>
          <w:trHeight w:val="315"/>
        </w:trPr>
        <w:tc>
          <w:tcPr>
            <w:tcW w:w="0" w:type="auto"/>
            <w:shd w:val="clear" w:color="auto" w:fill="auto"/>
            <w:tcMar>
              <w:top w:w="30" w:type="dxa"/>
              <w:left w:w="45" w:type="dxa"/>
              <w:bottom w:w="30" w:type="dxa"/>
              <w:right w:w="45" w:type="dxa"/>
            </w:tcMar>
            <w:vAlign w:val="bottom"/>
          </w:tcPr>
          <w:p w:rsidR="00575341" w:rsidRPr="007516C0" w:rsidRDefault="00575341" w:rsidP="00575341">
            <w:pPr>
              <w:pStyle w:val="TableText"/>
            </w:pPr>
          </w:p>
        </w:tc>
        <w:tc>
          <w:tcPr>
            <w:tcW w:w="5631" w:type="dxa"/>
            <w:shd w:val="clear" w:color="auto" w:fill="auto"/>
            <w:tcMar>
              <w:top w:w="30" w:type="dxa"/>
              <w:left w:w="45" w:type="dxa"/>
              <w:bottom w:w="30" w:type="dxa"/>
              <w:right w:w="45" w:type="dxa"/>
            </w:tcMar>
            <w:vAlign w:val="bottom"/>
          </w:tcPr>
          <w:p w:rsidR="00575341" w:rsidRPr="007516C0" w:rsidRDefault="00575341" w:rsidP="00575341">
            <w:pPr>
              <w:pStyle w:val="TableText"/>
            </w:pPr>
          </w:p>
        </w:tc>
        <w:tc>
          <w:tcPr>
            <w:tcW w:w="3060" w:type="dxa"/>
          </w:tcPr>
          <w:p w:rsidR="00575341" w:rsidRPr="007516C0" w:rsidRDefault="00575341" w:rsidP="00575341">
            <w:pPr>
              <w:pStyle w:val="TableText"/>
            </w:pPr>
          </w:p>
        </w:tc>
        <w:tc>
          <w:tcPr>
            <w:tcW w:w="2790" w:type="dxa"/>
          </w:tcPr>
          <w:p w:rsidR="00575341" w:rsidRPr="007516C0" w:rsidRDefault="00575341" w:rsidP="00575341">
            <w:pPr>
              <w:pStyle w:val="TableText"/>
            </w:pPr>
          </w:p>
        </w:tc>
        <w:tc>
          <w:tcPr>
            <w:tcW w:w="540" w:type="dxa"/>
            <w:shd w:val="clear" w:color="auto" w:fill="auto"/>
            <w:tcMar>
              <w:top w:w="30" w:type="dxa"/>
              <w:left w:w="45" w:type="dxa"/>
              <w:bottom w:w="30" w:type="dxa"/>
              <w:right w:w="45" w:type="dxa"/>
            </w:tcMar>
            <w:vAlign w:val="bottom"/>
          </w:tcPr>
          <w:p w:rsidR="00575341" w:rsidRPr="007516C0" w:rsidRDefault="00575341" w:rsidP="00575341">
            <w:pPr>
              <w:pStyle w:val="TableText"/>
            </w:pPr>
          </w:p>
        </w:tc>
        <w:tc>
          <w:tcPr>
            <w:tcW w:w="540" w:type="dxa"/>
            <w:shd w:val="clear" w:color="auto" w:fill="auto"/>
            <w:tcMar>
              <w:top w:w="30" w:type="dxa"/>
              <w:left w:w="45" w:type="dxa"/>
              <w:bottom w:w="30" w:type="dxa"/>
              <w:right w:w="45" w:type="dxa"/>
            </w:tcMar>
            <w:vAlign w:val="bottom"/>
          </w:tcPr>
          <w:p w:rsidR="00575341" w:rsidRPr="007516C0" w:rsidRDefault="00575341" w:rsidP="00575341">
            <w:pPr>
              <w:pStyle w:val="TableText"/>
            </w:pPr>
          </w:p>
        </w:tc>
      </w:tr>
      <w:tr w:rsidR="00575341" w:rsidRPr="007C1772" w:rsidTr="00575341">
        <w:trPr>
          <w:trHeight w:val="315"/>
        </w:trPr>
        <w:tc>
          <w:tcPr>
            <w:tcW w:w="0" w:type="auto"/>
            <w:shd w:val="clear" w:color="auto" w:fill="DDEBF7"/>
            <w:tcMar>
              <w:top w:w="30" w:type="dxa"/>
              <w:left w:w="45" w:type="dxa"/>
              <w:bottom w:w="30" w:type="dxa"/>
              <w:right w:w="45" w:type="dxa"/>
            </w:tcMar>
            <w:vAlign w:val="bottom"/>
            <w:hideMark/>
          </w:tcPr>
          <w:p w:rsidR="00575341" w:rsidRPr="007C1772" w:rsidRDefault="00575341" w:rsidP="00575341">
            <w:pPr>
              <w:pStyle w:val="TableText"/>
            </w:pPr>
          </w:p>
        </w:tc>
        <w:tc>
          <w:tcPr>
            <w:tcW w:w="5631" w:type="dxa"/>
            <w:shd w:val="clear" w:color="auto" w:fill="DDEBF7"/>
            <w:tcMar>
              <w:top w:w="30" w:type="dxa"/>
              <w:left w:w="45" w:type="dxa"/>
              <w:bottom w:w="30" w:type="dxa"/>
              <w:right w:w="45" w:type="dxa"/>
            </w:tcMar>
            <w:vAlign w:val="bottom"/>
            <w:hideMark/>
          </w:tcPr>
          <w:p w:rsidR="00575341" w:rsidRPr="007C1772" w:rsidRDefault="00575341" w:rsidP="00575341">
            <w:pPr>
              <w:pStyle w:val="TableText"/>
            </w:pPr>
            <w:r w:rsidRPr="007C1772">
              <w:t>Total Points Available</w:t>
            </w:r>
          </w:p>
        </w:tc>
        <w:tc>
          <w:tcPr>
            <w:tcW w:w="3060" w:type="dxa"/>
            <w:shd w:val="clear" w:color="auto" w:fill="DDEBF7"/>
          </w:tcPr>
          <w:p w:rsidR="00575341" w:rsidRPr="007C1772" w:rsidRDefault="00575341" w:rsidP="00575341">
            <w:pPr>
              <w:pStyle w:val="TableText"/>
            </w:pPr>
          </w:p>
        </w:tc>
        <w:tc>
          <w:tcPr>
            <w:tcW w:w="2790" w:type="dxa"/>
            <w:shd w:val="clear" w:color="auto" w:fill="DDEBF7"/>
          </w:tcPr>
          <w:p w:rsidR="00575341" w:rsidRPr="007C1772" w:rsidRDefault="00575341" w:rsidP="00575341">
            <w:pPr>
              <w:pStyle w:val="TableText"/>
            </w:pPr>
          </w:p>
        </w:tc>
        <w:tc>
          <w:tcPr>
            <w:tcW w:w="540" w:type="dxa"/>
            <w:shd w:val="clear" w:color="auto" w:fill="DDEBF7"/>
            <w:tcMar>
              <w:top w:w="30" w:type="dxa"/>
              <w:left w:w="45" w:type="dxa"/>
              <w:bottom w:w="30" w:type="dxa"/>
              <w:right w:w="45" w:type="dxa"/>
            </w:tcMar>
            <w:vAlign w:val="bottom"/>
            <w:hideMark/>
          </w:tcPr>
          <w:p w:rsidR="00575341" w:rsidRPr="007C1772" w:rsidRDefault="00575341" w:rsidP="00575341">
            <w:pPr>
              <w:pStyle w:val="TableText"/>
            </w:pPr>
            <w:r w:rsidRPr="007C1772">
              <w:t>99</w:t>
            </w:r>
          </w:p>
        </w:tc>
        <w:tc>
          <w:tcPr>
            <w:tcW w:w="540" w:type="dxa"/>
            <w:shd w:val="clear" w:color="auto" w:fill="DDEBF7"/>
            <w:tcMar>
              <w:top w:w="30" w:type="dxa"/>
              <w:left w:w="45" w:type="dxa"/>
              <w:bottom w:w="30" w:type="dxa"/>
              <w:right w:w="45" w:type="dxa"/>
            </w:tcMar>
            <w:vAlign w:val="bottom"/>
            <w:hideMark/>
          </w:tcPr>
          <w:p w:rsidR="00575341" w:rsidRPr="007C1772" w:rsidRDefault="00575341" w:rsidP="00575341">
            <w:pPr>
              <w:pStyle w:val="TableText"/>
            </w:pPr>
            <w:r w:rsidRPr="007C1772">
              <w:t>50</w:t>
            </w:r>
          </w:p>
        </w:tc>
      </w:tr>
    </w:tbl>
    <w:p w:rsidR="007516C0" w:rsidRPr="007C1772" w:rsidRDefault="007516C0" w:rsidP="007C1772"/>
    <w:sectPr w:rsidR="007516C0" w:rsidRPr="007C1772" w:rsidSect="005B3584">
      <w:footerReference w:type="default" r:id="rId9"/>
      <w:pgSz w:w="15840" w:h="12240" w:orient="landscape"/>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341" w:rsidRDefault="00575341" w:rsidP="00101370">
      <w:pPr>
        <w:spacing w:after="0" w:line="240" w:lineRule="auto"/>
      </w:pPr>
      <w:r>
        <w:separator/>
      </w:r>
    </w:p>
  </w:endnote>
  <w:endnote w:type="continuationSeparator" w:id="0">
    <w:p w:rsidR="00575341" w:rsidRDefault="00575341" w:rsidP="0010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888594"/>
      <w:docPartObj>
        <w:docPartGallery w:val="Page Numbers (Bottom of Page)"/>
        <w:docPartUnique/>
      </w:docPartObj>
    </w:sdtPr>
    <w:sdtEndPr>
      <w:rPr>
        <w:color w:val="7F7F7F" w:themeColor="background1" w:themeShade="7F"/>
        <w:spacing w:val="60"/>
      </w:rPr>
    </w:sdtEndPr>
    <w:sdtContent>
      <w:p w:rsidR="00575341" w:rsidRDefault="00575341">
        <w:pPr>
          <w:pStyle w:val="Footer"/>
          <w:pBdr>
            <w:top w:val="single" w:sz="4" w:space="1" w:color="D9D9D9" w:themeColor="background1" w:themeShade="D9"/>
          </w:pBdr>
          <w:jc w:val="right"/>
        </w:pPr>
        <w:r>
          <w:t xml:space="preserve"> </w:t>
        </w:r>
        <w:r w:rsidRPr="00101370">
          <w:rPr>
            <w:i/>
            <w:color w:val="767171" w:themeColor="background2" w:themeShade="80"/>
          </w:rPr>
          <w:t>University of Florida Office of Faculty Development and Teaching Excellence</w:t>
        </w:r>
        <w:r w:rsidRPr="00101370">
          <w:rPr>
            <w:color w:val="767171" w:themeColor="background2" w:themeShade="80"/>
          </w:rPr>
          <w:t xml:space="preserve"> </w:t>
        </w:r>
        <w:r>
          <w:fldChar w:fldCharType="begin"/>
        </w:r>
        <w:r>
          <w:instrText xml:space="preserve"> PAGE   \* MERGEFORMAT </w:instrText>
        </w:r>
        <w:r>
          <w:fldChar w:fldCharType="separate"/>
        </w:r>
        <w:r w:rsidR="00840AB1">
          <w:rPr>
            <w:noProof/>
          </w:rPr>
          <w:t>7</w:t>
        </w:r>
        <w:r>
          <w:rPr>
            <w:noProof/>
          </w:rPr>
          <w:fldChar w:fldCharType="end"/>
        </w:r>
        <w:r>
          <w:t xml:space="preserve"> | </w:t>
        </w:r>
        <w:r>
          <w:rPr>
            <w:color w:val="7F7F7F" w:themeColor="background1" w:themeShade="7F"/>
            <w:spacing w:val="60"/>
          </w:rPr>
          <w:t>Page</w:t>
        </w:r>
      </w:p>
    </w:sdtContent>
  </w:sdt>
  <w:p w:rsidR="00575341" w:rsidRDefault="00575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341" w:rsidRDefault="00575341" w:rsidP="00101370">
      <w:pPr>
        <w:spacing w:after="0" w:line="240" w:lineRule="auto"/>
      </w:pPr>
      <w:r>
        <w:separator/>
      </w:r>
    </w:p>
  </w:footnote>
  <w:footnote w:type="continuationSeparator" w:id="0">
    <w:p w:rsidR="00575341" w:rsidRDefault="00575341" w:rsidP="00101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44A1D"/>
    <w:multiLevelType w:val="hybridMultilevel"/>
    <w:tmpl w:val="C8088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254721F"/>
    <w:multiLevelType w:val="hybridMultilevel"/>
    <w:tmpl w:val="E59A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72"/>
    <w:rsid w:val="00101043"/>
    <w:rsid w:val="00101370"/>
    <w:rsid w:val="002637C7"/>
    <w:rsid w:val="002D20E4"/>
    <w:rsid w:val="004A1ECB"/>
    <w:rsid w:val="0052518F"/>
    <w:rsid w:val="00575341"/>
    <w:rsid w:val="005B3584"/>
    <w:rsid w:val="005C272E"/>
    <w:rsid w:val="005C54EF"/>
    <w:rsid w:val="006357BA"/>
    <w:rsid w:val="00637A13"/>
    <w:rsid w:val="006F14B3"/>
    <w:rsid w:val="00745E50"/>
    <w:rsid w:val="007516C0"/>
    <w:rsid w:val="007A6F2E"/>
    <w:rsid w:val="007C1772"/>
    <w:rsid w:val="00840AB1"/>
    <w:rsid w:val="008C07C4"/>
    <w:rsid w:val="008D0E50"/>
    <w:rsid w:val="00941BD2"/>
    <w:rsid w:val="009C0B71"/>
    <w:rsid w:val="00A03E97"/>
    <w:rsid w:val="00A13542"/>
    <w:rsid w:val="00AE25CE"/>
    <w:rsid w:val="00AF28AF"/>
    <w:rsid w:val="00AF4A26"/>
    <w:rsid w:val="00BC4FC6"/>
    <w:rsid w:val="00C535EC"/>
    <w:rsid w:val="00CB57AF"/>
    <w:rsid w:val="00DA38A0"/>
    <w:rsid w:val="00DB1815"/>
    <w:rsid w:val="00E8373F"/>
    <w:rsid w:val="00FE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4935"/>
  <w15:chartTrackingRefBased/>
  <w15:docId w15:val="{83481FDA-787E-41B5-B05D-8F4245D4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7A13"/>
    <w:pPr>
      <w:keepNext/>
      <w:keepLines/>
      <w:spacing w:before="240" w:after="0"/>
      <w:outlineLvl w:val="0"/>
    </w:pPr>
    <w:rPr>
      <w:rFonts w:asciiTheme="majorHAnsi" w:eastAsiaTheme="majorEastAsia" w:hAnsiTheme="majorHAnsi" w:cstheme="majorBidi"/>
      <w:b/>
      <w:color w:val="385623" w:themeColor="accent6" w:themeShade="80"/>
      <w:sz w:val="32"/>
      <w:szCs w:val="32"/>
    </w:rPr>
  </w:style>
  <w:style w:type="paragraph" w:styleId="Heading2">
    <w:name w:val="heading 2"/>
    <w:basedOn w:val="Normal"/>
    <w:next w:val="Normal"/>
    <w:link w:val="Heading2Char"/>
    <w:uiPriority w:val="9"/>
    <w:unhideWhenUsed/>
    <w:qFormat/>
    <w:rsid w:val="008D0E50"/>
    <w:pPr>
      <w:spacing w:after="0" w:line="240" w:lineRule="auto"/>
      <w:jc w:val="center"/>
      <w:outlineLvl w:val="1"/>
    </w:pPr>
    <w:rPr>
      <w:rFonts w:ascii="Calibri" w:eastAsia="Times New Roman" w:hAnsi="Calibri" w:cs="Calibri"/>
      <w:b/>
      <w:caps/>
      <w:color w:val="00000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17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1772"/>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7C1772"/>
    <w:rPr>
      <w:i/>
      <w:iCs/>
      <w:sz w:val="24"/>
    </w:rPr>
  </w:style>
  <w:style w:type="character" w:styleId="Hyperlink">
    <w:name w:val="Hyperlink"/>
    <w:basedOn w:val="DefaultParagraphFont"/>
    <w:uiPriority w:val="99"/>
    <w:unhideWhenUsed/>
    <w:rsid w:val="006F14B3"/>
    <w:rPr>
      <w:color w:val="0563C1" w:themeColor="hyperlink"/>
      <w:u w:val="single"/>
    </w:rPr>
  </w:style>
  <w:style w:type="character" w:customStyle="1" w:styleId="UnresolvedMention">
    <w:name w:val="Unresolved Mention"/>
    <w:basedOn w:val="DefaultParagraphFont"/>
    <w:uiPriority w:val="99"/>
    <w:semiHidden/>
    <w:unhideWhenUsed/>
    <w:rsid w:val="006F14B3"/>
    <w:rPr>
      <w:color w:val="808080"/>
      <w:shd w:val="clear" w:color="auto" w:fill="E6E6E6"/>
    </w:rPr>
  </w:style>
  <w:style w:type="character" w:customStyle="1" w:styleId="Heading2Char">
    <w:name w:val="Heading 2 Char"/>
    <w:basedOn w:val="DefaultParagraphFont"/>
    <w:link w:val="Heading2"/>
    <w:uiPriority w:val="9"/>
    <w:rsid w:val="008D0E50"/>
    <w:rPr>
      <w:rFonts w:ascii="Calibri" w:eastAsia="Times New Roman" w:hAnsi="Calibri" w:cs="Calibri"/>
      <w:b/>
      <w:caps/>
      <w:color w:val="000000"/>
      <w:szCs w:val="26"/>
    </w:rPr>
  </w:style>
  <w:style w:type="character" w:customStyle="1" w:styleId="Heading1Char">
    <w:name w:val="Heading 1 Char"/>
    <w:basedOn w:val="DefaultParagraphFont"/>
    <w:link w:val="Heading1"/>
    <w:uiPriority w:val="9"/>
    <w:rsid w:val="00637A13"/>
    <w:rPr>
      <w:rFonts w:asciiTheme="majorHAnsi" w:eastAsiaTheme="majorEastAsia" w:hAnsiTheme="majorHAnsi" w:cstheme="majorBidi"/>
      <w:b/>
      <w:color w:val="385623" w:themeColor="accent6" w:themeShade="80"/>
      <w:sz w:val="32"/>
      <w:szCs w:val="32"/>
    </w:rPr>
  </w:style>
  <w:style w:type="paragraph" w:customStyle="1" w:styleId="Default">
    <w:name w:val="Default"/>
    <w:rsid w:val="007A6F2E"/>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101370"/>
    <w:pPr>
      <w:ind w:left="720"/>
      <w:contextualSpacing/>
    </w:pPr>
  </w:style>
  <w:style w:type="paragraph" w:styleId="Header">
    <w:name w:val="header"/>
    <w:basedOn w:val="Normal"/>
    <w:link w:val="HeaderChar"/>
    <w:uiPriority w:val="99"/>
    <w:unhideWhenUsed/>
    <w:rsid w:val="00101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370"/>
  </w:style>
  <w:style w:type="paragraph" w:styleId="Footer">
    <w:name w:val="footer"/>
    <w:basedOn w:val="Normal"/>
    <w:link w:val="FooterChar"/>
    <w:uiPriority w:val="99"/>
    <w:unhideWhenUsed/>
    <w:rsid w:val="00101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370"/>
  </w:style>
  <w:style w:type="paragraph" w:customStyle="1" w:styleId="TableText">
    <w:name w:val="Table Text"/>
    <w:basedOn w:val="Normal"/>
    <w:link w:val="TableTextChar"/>
    <w:qFormat/>
    <w:rsid w:val="00A13542"/>
    <w:pPr>
      <w:spacing w:after="0" w:line="240" w:lineRule="auto"/>
    </w:pPr>
    <w:rPr>
      <w:rFonts w:ascii="Calibri" w:eastAsia="Times New Roman" w:hAnsi="Calibri" w:cs="Calibri"/>
      <w:color w:val="000000"/>
      <w:sz w:val="20"/>
    </w:rPr>
  </w:style>
  <w:style w:type="table" w:styleId="TableGrid">
    <w:name w:val="Table Grid"/>
    <w:basedOn w:val="TableNormal"/>
    <w:uiPriority w:val="39"/>
    <w:rsid w:val="00A13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A13542"/>
    <w:rPr>
      <w:rFonts w:ascii="Calibri" w:eastAsia="Times New Roman" w:hAnsi="Calibri" w:cs="Calibri"/>
      <w:color w:val="000000"/>
      <w:sz w:val="20"/>
    </w:rPr>
  </w:style>
  <w:style w:type="character" w:styleId="SubtleEmphasis">
    <w:name w:val="Subtle Emphasis"/>
    <w:basedOn w:val="DefaultParagraphFont"/>
    <w:uiPriority w:val="19"/>
    <w:qFormat/>
    <w:rsid w:val="00DA38A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938356">
      <w:bodyDiv w:val="1"/>
      <w:marLeft w:val="0"/>
      <w:marRight w:val="0"/>
      <w:marTop w:val="0"/>
      <w:marBottom w:val="0"/>
      <w:divBdr>
        <w:top w:val="none" w:sz="0" w:space="0" w:color="auto"/>
        <w:left w:val="none" w:sz="0" w:space="0" w:color="auto"/>
        <w:bottom w:val="none" w:sz="0" w:space="0" w:color="auto"/>
        <w:right w:val="none" w:sz="0" w:space="0" w:color="auto"/>
      </w:divBdr>
    </w:div>
    <w:div w:id="138702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ufl.edu/uf-standards-and-markers-of-excellence/" TargetMode="External"/><Relationship Id="rId3" Type="http://schemas.openxmlformats.org/officeDocument/2006/relationships/settings" Target="settings.xml"/><Relationship Id="rId7" Type="http://schemas.openxmlformats.org/officeDocument/2006/relationships/hyperlink" Target="https://www.floridashines.org/go-to-college/explore-colleges-univers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Smith,Jennifer Karen</cp:lastModifiedBy>
  <cp:revision>5</cp:revision>
  <dcterms:created xsi:type="dcterms:W3CDTF">2018-02-27T20:24:00Z</dcterms:created>
  <dcterms:modified xsi:type="dcterms:W3CDTF">2018-02-27T21:25:00Z</dcterms:modified>
</cp:coreProperties>
</file>