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6C" w:rsidRPr="00E0346C" w:rsidRDefault="00C84142" w:rsidP="00E0346C">
      <w:pPr>
        <w:pStyle w:val="Heading1"/>
      </w:pPr>
      <w:r>
        <w:t>2018</w:t>
      </w:r>
      <w:r w:rsidR="00E602D4">
        <w:t xml:space="preserve"> Online Education Excellence Awards Self/Peer Review Form</w:t>
      </w:r>
      <w:r w:rsidR="00E0346C">
        <w:tab/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3870"/>
        <w:gridCol w:w="1800"/>
        <w:gridCol w:w="4590"/>
        <w:gridCol w:w="2700"/>
        <w:gridCol w:w="2605"/>
      </w:tblGrid>
      <w:tr w:rsidR="00593E9B" w:rsidTr="00593E9B">
        <w:tc>
          <w:tcPr>
            <w:tcW w:w="1705" w:type="dxa"/>
            <w:shd w:val="clear" w:color="auto" w:fill="FFF2CC" w:themeFill="accent4" w:themeFillTint="33"/>
            <w:vAlign w:val="bottom"/>
          </w:tcPr>
          <w:p w:rsidR="00593E9B" w:rsidRPr="00593E9B" w:rsidRDefault="00593E9B" w:rsidP="00593E9B">
            <w:pPr>
              <w:rPr>
                <w:b/>
              </w:rPr>
            </w:pPr>
            <w:r w:rsidRPr="00593E9B">
              <w:rPr>
                <w:b/>
              </w:rPr>
              <w:t>Course Number</w:t>
            </w:r>
          </w:p>
        </w:tc>
        <w:tc>
          <w:tcPr>
            <w:tcW w:w="3870" w:type="dxa"/>
            <w:shd w:val="clear" w:color="auto" w:fill="FFF2CC" w:themeFill="accent4" w:themeFillTint="33"/>
            <w:vAlign w:val="bottom"/>
          </w:tcPr>
          <w:p w:rsidR="00593E9B" w:rsidRPr="00593E9B" w:rsidRDefault="00593E9B" w:rsidP="00593E9B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bottom"/>
          </w:tcPr>
          <w:p w:rsidR="00593E9B" w:rsidRPr="00593E9B" w:rsidRDefault="00593E9B" w:rsidP="00593E9B">
            <w:pPr>
              <w:rPr>
                <w:b/>
              </w:rPr>
            </w:pPr>
            <w:r w:rsidRPr="00593E9B">
              <w:rPr>
                <w:b/>
              </w:rPr>
              <w:t>Instructor Name</w:t>
            </w:r>
          </w:p>
        </w:tc>
        <w:tc>
          <w:tcPr>
            <w:tcW w:w="4590" w:type="dxa"/>
            <w:shd w:val="clear" w:color="auto" w:fill="FFF2CC" w:themeFill="accent4" w:themeFillTint="33"/>
            <w:vAlign w:val="bottom"/>
          </w:tcPr>
          <w:p w:rsidR="00593E9B" w:rsidRPr="00593E9B" w:rsidRDefault="00593E9B" w:rsidP="00593E9B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FFF2CC" w:themeFill="accent4" w:themeFillTint="33"/>
            <w:vAlign w:val="bottom"/>
          </w:tcPr>
          <w:p w:rsidR="00593E9B" w:rsidRPr="00593E9B" w:rsidRDefault="00593E9B" w:rsidP="00593E9B">
            <w:pPr>
              <w:rPr>
                <w:b/>
              </w:rPr>
            </w:pPr>
            <w:r w:rsidRPr="00593E9B">
              <w:rPr>
                <w:b/>
              </w:rPr>
              <w:t>Review Term</w:t>
            </w:r>
          </w:p>
        </w:tc>
        <w:tc>
          <w:tcPr>
            <w:tcW w:w="2605" w:type="dxa"/>
            <w:shd w:val="clear" w:color="auto" w:fill="FFF2CC" w:themeFill="accent4" w:themeFillTint="33"/>
            <w:vAlign w:val="bottom"/>
          </w:tcPr>
          <w:p w:rsidR="00593E9B" w:rsidRPr="00593E9B" w:rsidRDefault="00593E9B" w:rsidP="00593E9B">
            <w:pPr>
              <w:rPr>
                <w:b/>
              </w:rPr>
            </w:pPr>
          </w:p>
        </w:tc>
      </w:tr>
      <w:tr w:rsidR="00593E9B" w:rsidTr="00593E9B">
        <w:tc>
          <w:tcPr>
            <w:tcW w:w="1705" w:type="dxa"/>
            <w:shd w:val="clear" w:color="auto" w:fill="FFF2CC" w:themeFill="accent4" w:themeFillTint="33"/>
            <w:vAlign w:val="bottom"/>
          </w:tcPr>
          <w:p w:rsidR="00593E9B" w:rsidRPr="00593E9B" w:rsidRDefault="00593E9B" w:rsidP="00593E9B">
            <w:pPr>
              <w:rPr>
                <w:b/>
              </w:rPr>
            </w:pPr>
            <w:r w:rsidRPr="00593E9B">
              <w:rPr>
                <w:b/>
              </w:rPr>
              <w:t>Course Title</w:t>
            </w:r>
          </w:p>
        </w:tc>
        <w:tc>
          <w:tcPr>
            <w:tcW w:w="3870" w:type="dxa"/>
            <w:shd w:val="clear" w:color="auto" w:fill="FFF2CC" w:themeFill="accent4" w:themeFillTint="33"/>
            <w:vAlign w:val="bottom"/>
          </w:tcPr>
          <w:p w:rsidR="00593E9B" w:rsidRPr="00593E9B" w:rsidRDefault="00593E9B" w:rsidP="00593E9B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bottom"/>
          </w:tcPr>
          <w:p w:rsidR="00593E9B" w:rsidRPr="00593E9B" w:rsidRDefault="00593E9B" w:rsidP="00593E9B">
            <w:pPr>
              <w:rPr>
                <w:b/>
              </w:rPr>
            </w:pPr>
            <w:r>
              <w:rPr>
                <w:b/>
              </w:rPr>
              <w:t>Course URL</w:t>
            </w:r>
          </w:p>
        </w:tc>
        <w:tc>
          <w:tcPr>
            <w:tcW w:w="4590" w:type="dxa"/>
            <w:shd w:val="clear" w:color="auto" w:fill="FFF2CC" w:themeFill="accent4" w:themeFillTint="33"/>
            <w:vAlign w:val="bottom"/>
          </w:tcPr>
          <w:p w:rsidR="00593E9B" w:rsidRPr="00593E9B" w:rsidRDefault="00593E9B" w:rsidP="00593E9B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FFF2CC" w:themeFill="accent4" w:themeFillTint="33"/>
            <w:vAlign w:val="bottom"/>
          </w:tcPr>
          <w:p w:rsidR="00593E9B" w:rsidRPr="00593E9B" w:rsidRDefault="00593E9B" w:rsidP="00593E9B">
            <w:pPr>
              <w:rPr>
                <w:b/>
              </w:rPr>
            </w:pPr>
            <w:r>
              <w:rPr>
                <w:b/>
              </w:rPr>
              <w:t>Review Section Number(s)</w:t>
            </w:r>
          </w:p>
        </w:tc>
        <w:tc>
          <w:tcPr>
            <w:tcW w:w="2605" w:type="dxa"/>
            <w:shd w:val="clear" w:color="auto" w:fill="FFF2CC" w:themeFill="accent4" w:themeFillTint="33"/>
            <w:vAlign w:val="bottom"/>
          </w:tcPr>
          <w:p w:rsidR="00593E9B" w:rsidRPr="00593E9B" w:rsidRDefault="00593E9B" w:rsidP="00593E9B">
            <w:pPr>
              <w:rPr>
                <w:b/>
              </w:rPr>
            </w:pPr>
          </w:p>
        </w:tc>
      </w:tr>
    </w:tbl>
    <w:p w:rsidR="00345570" w:rsidRDefault="00E0346C" w:rsidP="00345570">
      <w:r w:rsidRPr="00E0346C">
        <w:rPr>
          <w:b/>
        </w:rPr>
        <w:t>Instructor:</w:t>
      </w:r>
      <w:r>
        <w:t xml:space="preserve"> Point</w:t>
      </w:r>
      <w:r w:rsidR="00345570">
        <w:t xml:space="preserve"> out elements that work well in addition to areas where feedback </w:t>
      </w:r>
      <w:r w:rsidR="00E602D4">
        <w:t>or suggestions would be helpful (note that some fields only request yes/no plus the URL</w:t>
      </w:r>
      <w:r w:rsidR="009E4866">
        <w:t>.</w:t>
      </w:r>
      <w:r w:rsidR="00E602D4">
        <w:t>)</w:t>
      </w:r>
      <w:r w:rsidR="00345570">
        <w:t xml:space="preserve"> It is not necessary to respond to every item.  If an item does not apply to your discipline or course, please provide a short explanation. View the </w:t>
      </w:r>
      <w:hyperlink r:id="rId6" w:history="1">
        <w:r w:rsidR="00345570" w:rsidRPr="00AB0199">
          <w:rPr>
            <w:rStyle w:val="Hyperlink"/>
          </w:rPr>
          <w:t>Quick Guides</w:t>
        </w:r>
      </w:hyperlink>
      <w:r w:rsidR="00345570">
        <w:t xml:space="preserve"> for clarification and examples </w:t>
      </w:r>
      <w:r>
        <w:t>for</w:t>
      </w:r>
      <w:r w:rsidR="00345570">
        <w:t xml:space="preserve"> each category</w:t>
      </w:r>
      <w:r w:rsidR="00345570" w:rsidRPr="007033A6">
        <w:t xml:space="preserve">. </w:t>
      </w:r>
      <w:r w:rsidR="00345570" w:rsidRPr="00440DC6">
        <w:rPr>
          <w:b/>
          <w:highlight w:val="yellow"/>
        </w:rPr>
        <w:t>I</w:t>
      </w:r>
      <w:r w:rsidR="00345570">
        <w:rPr>
          <w:b/>
          <w:highlight w:val="yellow"/>
        </w:rPr>
        <w:t>MPORTANT</w:t>
      </w:r>
      <w:r w:rsidR="00345570" w:rsidRPr="00440DC6">
        <w:rPr>
          <w:b/>
          <w:highlight w:val="yellow"/>
        </w:rPr>
        <w:t xml:space="preserve">:  Provide URL links to an example of the </w:t>
      </w:r>
      <w:r w:rsidR="00345570">
        <w:rPr>
          <w:b/>
          <w:highlight w:val="yellow"/>
        </w:rPr>
        <w:t>course item</w:t>
      </w:r>
      <w:r w:rsidR="00345570" w:rsidRPr="00440DC6">
        <w:rPr>
          <w:b/>
          <w:highlight w:val="yellow"/>
        </w:rPr>
        <w:t xml:space="preserve"> f</w:t>
      </w:r>
      <w:r w:rsidR="00345570">
        <w:rPr>
          <w:b/>
          <w:highlight w:val="yellow"/>
        </w:rPr>
        <w:t>rom</w:t>
      </w:r>
      <w:r w:rsidR="00345570" w:rsidRPr="00440DC6">
        <w:rPr>
          <w:b/>
          <w:highlight w:val="yellow"/>
        </w:rPr>
        <w:t xml:space="preserve"> the term being reviewed</w:t>
      </w:r>
      <w:r w:rsidR="00345570">
        <w:t>.</w:t>
      </w:r>
      <w:r w:rsidR="004A0633">
        <w:t xml:space="preserve">  If URL links to examples are not provided, the nominated course will be removed from award consideration.</w:t>
      </w:r>
    </w:p>
    <w:p w:rsidR="00E0346C" w:rsidRDefault="00E0346C" w:rsidP="00345570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9"/>
        <w:gridCol w:w="5056"/>
        <w:gridCol w:w="3477"/>
        <w:gridCol w:w="3495"/>
        <w:gridCol w:w="3672"/>
        <w:gridCol w:w="961"/>
      </w:tblGrid>
      <w:tr w:rsidR="00E27A9D" w:rsidTr="0047628B">
        <w:trPr>
          <w:cantSplit/>
          <w:tblHeader/>
        </w:trPr>
        <w:tc>
          <w:tcPr>
            <w:tcW w:w="609" w:type="dxa"/>
            <w:shd w:val="clear" w:color="auto" w:fill="595959" w:themeFill="text1" w:themeFillTint="A6"/>
            <w:vAlign w:val="center"/>
          </w:tcPr>
          <w:p w:rsidR="00345570" w:rsidRPr="00E27A9D" w:rsidRDefault="00345570" w:rsidP="00EC4971">
            <w:pPr>
              <w:spacing w:after="0" w:line="240" w:lineRule="auto"/>
              <w:rPr>
                <w:rFonts w:ascii="Calibri" w:eastAsia="Times New Roman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56" w:type="dxa"/>
            <w:shd w:val="clear" w:color="auto" w:fill="595959" w:themeFill="text1" w:themeFillTint="A6"/>
            <w:vAlign w:val="center"/>
          </w:tcPr>
          <w:p w:rsidR="00345570" w:rsidRPr="00E27A9D" w:rsidRDefault="00E27A9D" w:rsidP="00EC4971">
            <w:pPr>
              <w:spacing w:line="240" w:lineRule="auto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E27A9D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Standard</w:t>
            </w:r>
          </w:p>
        </w:tc>
        <w:tc>
          <w:tcPr>
            <w:tcW w:w="3477" w:type="dxa"/>
            <w:shd w:val="clear" w:color="auto" w:fill="595959" w:themeFill="text1" w:themeFillTint="A6"/>
            <w:vAlign w:val="center"/>
          </w:tcPr>
          <w:p w:rsidR="00345570" w:rsidRPr="00E27A9D" w:rsidRDefault="00E602D4" w:rsidP="00EC4971">
            <w:pPr>
              <w:spacing w:line="240" w:lineRule="auto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Instructor Comments</w:t>
            </w:r>
          </w:p>
        </w:tc>
        <w:tc>
          <w:tcPr>
            <w:tcW w:w="3495" w:type="dxa"/>
            <w:shd w:val="clear" w:color="auto" w:fill="595959" w:themeFill="text1" w:themeFillTint="A6"/>
            <w:vAlign w:val="center"/>
          </w:tcPr>
          <w:p w:rsidR="00345570" w:rsidRPr="00E27A9D" w:rsidRDefault="00E602D4" w:rsidP="00EC4971">
            <w:pPr>
              <w:spacing w:line="240" w:lineRule="auto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Example (provide URL)</w:t>
            </w:r>
          </w:p>
        </w:tc>
        <w:tc>
          <w:tcPr>
            <w:tcW w:w="3672" w:type="dxa"/>
            <w:shd w:val="clear" w:color="auto" w:fill="595959" w:themeFill="text1" w:themeFillTint="A6"/>
            <w:vAlign w:val="center"/>
          </w:tcPr>
          <w:p w:rsidR="00345570" w:rsidRPr="00E27A9D" w:rsidRDefault="00345570" w:rsidP="00EC4971">
            <w:pPr>
              <w:spacing w:line="240" w:lineRule="auto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E27A9D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QA Reviewer Comments</w:t>
            </w:r>
          </w:p>
        </w:tc>
        <w:tc>
          <w:tcPr>
            <w:tcW w:w="961" w:type="dxa"/>
            <w:shd w:val="clear" w:color="auto" w:fill="595959" w:themeFill="text1" w:themeFillTint="A6"/>
            <w:vAlign w:val="center"/>
          </w:tcPr>
          <w:p w:rsidR="00345570" w:rsidRPr="00E27A9D" w:rsidRDefault="00345570" w:rsidP="00EC4971">
            <w:pPr>
              <w:spacing w:line="240" w:lineRule="auto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E27A9D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Rating</w:t>
            </w:r>
          </w:p>
        </w:tc>
      </w:tr>
      <w:tr w:rsidR="00F73DBB" w:rsidTr="00F73DBB">
        <w:tc>
          <w:tcPr>
            <w:tcW w:w="609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  <w:r w:rsidRPr="0047628B">
              <w:t>1</w:t>
            </w:r>
          </w:p>
        </w:tc>
        <w:tc>
          <w:tcPr>
            <w:tcW w:w="5056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  <w:r w:rsidRPr="0047628B">
              <w:t>Course Content</w:t>
            </w:r>
          </w:p>
        </w:tc>
        <w:tc>
          <w:tcPr>
            <w:tcW w:w="3477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</w:p>
        </w:tc>
        <w:tc>
          <w:tcPr>
            <w:tcW w:w="3495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</w:p>
        </w:tc>
        <w:tc>
          <w:tcPr>
            <w:tcW w:w="3672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</w:p>
        </w:tc>
        <w:tc>
          <w:tcPr>
            <w:tcW w:w="961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</w:p>
        </w:tc>
      </w:tr>
      <w:tr w:rsidR="0047628B" w:rsidTr="00EC4971">
        <w:tc>
          <w:tcPr>
            <w:tcW w:w="609" w:type="dxa"/>
            <w:vAlign w:val="center"/>
          </w:tcPr>
          <w:p w:rsidR="00E27A9D" w:rsidRDefault="00E27A9D" w:rsidP="00E27A9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welcome message from instructor (text, audio, or video) describes and outlines the course.</w:t>
            </w:r>
          </w:p>
        </w:tc>
        <w:tc>
          <w:tcPr>
            <w:tcW w:w="3477" w:type="dxa"/>
            <w:vAlign w:val="center"/>
          </w:tcPr>
          <w:p w:rsidR="00E27A9D" w:rsidRDefault="00E602D4" w:rsidP="00E602D4">
            <w:r>
              <w:t xml:space="preserve"> 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47628B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Course goals, policies and deadlines are clearly stated.</w:t>
            </w:r>
          </w:p>
        </w:tc>
        <w:tc>
          <w:tcPr>
            <w:tcW w:w="3477" w:type="dxa"/>
            <w:vAlign w:val="center"/>
          </w:tcPr>
          <w:p w:rsidR="00E27A9D" w:rsidRDefault="00E602D4" w:rsidP="00E27A9D">
            <w:r>
              <w:t>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47628B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Students engage with course content in a variety of ways (e.g., projects, discussions, small groups, etc.)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47628B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course contains focused, interesting lectures/presentations and high quality materials.  (Examples include integrated quizzes, interviews and virtual field trips.)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47628B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Presentations are divided into segments with a target length of 4 - 10 minutes.</w:t>
            </w:r>
          </w:p>
        </w:tc>
        <w:tc>
          <w:tcPr>
            <w:tcW w:w="3477" w:type="dxa"/>
            <w:vAlign w:val="center"/>
          </w:tcPr>
          <w:p w:rsidR="00E27A9D" w:rsidRDefault="00E602D4" w:rsidP="00E27A9D">
            <w:r>
              <w:t>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47628B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All resources and course materials contain proper citation clarifying copyright and permissions. (See </w:t>
            </w:r>
            <w:hyperlink r:id="rId7" w:history="1">
              <w:r w:rsidRPr="00E12C08">
                <w:rPr>
                  <w:rStyle w:val="Hyperlink"/>
                  <w:rFonts w:ascii="Calibri" w:hAnsi="Calibri"/>
                  <w:sz w:val="22"/>
                  <w:szCs w:val="22"/>
                </w:rPr>
                <w:t>UF Libraries Resources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77" w:type="dxa"/>
            <w:vAlign w:val="center"/>
          </w:tcPr>
          <w:p w:rsidR="00E27A9D" w:rsidRDefault="00E602D4" w:rsidP="00E27A9D">
            <w:r>
              <w:t>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prominent introductory activity confirms student understanding of the syllabus, course requirements and required tools and technologies where appropriate.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Instructor provides optional supplemental/remedial resources for those students who may need them (e.g. as follow-up to assignment submissions.)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Syllabus, schedule and other important course documents/information are easily located.</w:t>
            </w:r>
          </w:p>
        </w:tc>
        <w:tc>
          <w:tcPr>
            <w:tcW w:w="3477" w:type="dxa"/>
            <w:vAlign w:val="center"/>
          </w:tcPr>
          <w:p w:rsidR="00E27A9D" w:rsidRDefault="00E602D4" w:rsidP="00E27A9D">
            <w:r>
              <w:t>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F4301E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Syllabus aligns with current </w:t>
            </w:r>
            <w:hyperlink r:id="rId8" w:history="1">
              <w:r w:rsidRPr="00E12C08">
                <w:rPr>
                  <w:rStyle w:val="Hyperlink"/>
                  <w:rFonts w:ascii="Calibri" w:hAnsi="Calibri"/>
                  <w:sz w:val="22"/>
                  <w:szCs w:val="22"/>
                </w:rPr>
                <w:t>UF Syllabus Policy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F4301E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Course contains content that is accurate, current and functional in its presentation.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F4301E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Course materials provide written definitions of activities that constitute plagiarism and/or academic misconduct and consequences of committing such behavior.</w:t>
            </w:r>
          </w:p>
        </w:tc>
        <w:tc>
          <w:tcPr>
            <w:tcW w:w="3477" w:type="dxa"/>
            <w:vAlign w:val="center"/>
          </w:tcPr>
          <w:p w:rsidR="00E27A9D" w:rsidRDefault="00E602D4" w:rsidP="00E27A9D">
            <w:r>
              <w:t>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47628B" w:rsidTr="00F73DBB">
        <w:tc>
          <w:tcPr>
            <w:tcW w:w="609" w:type="dxa"/>
            <w:shd w:val="clear" w:color="auto" w:fill="FFF2CC" w:themeFill="accent4" w:themeFillTint="33"/>
            <w:vAlign w:val="center"/>
          </w:tcPr>
          <w:p w:rsidR="00E27A9D" w:rsidRPr="00E45E78" w:rsidRDefault="00E27A9D" w:rsidP="00EC4971">
            <w:pPr>
              <w:pStyle w:val="Heading2"/>
              <w:outlineLvl w:val="1"/>
            </w:pPr>
            <w:r w:rsidRPr="00E45E78">
              <w:t>2</w:t>
            </w:r>
          </w:p>
        </w:tc>
        <w:tc>
          <w:tcPr>
            <w:tcW w:w="5056" w:type="dxa"/>
            <w:shd w:val="clear" w:color="auto" w:fill="FFF2CC" w:themeFill="accent4" w:themeFillTint="33"/>
            <w:vAlign w:val="center"/>
          </w:tcPr>
          <w:p w:rsidR="00E27A9D" w:rsidRPr="00E45E78" w:rsidRDefault="00E27A9D" w:rsidP="00EC4971">
            <w:pPr>
              <w:pStyle w:val="Heading2"/>
              <w:outlineLvl w:val="1"/>
            </w:pPr>
            <w:r w:rsidRPr="00E45E78">
              <w:t>Instructional Methods</w:t>
            </w:r>
          </w:p>
        </w:tc>
        <w:tc>
          <w:tcPr>
            <w:tcW w:w="3477" w:type="dxa"/>
            <w:shd w:val="clear" w:color="auto" w:fill="FFF2CC" w:themeFill="accent4" w:themeFillTint="33"/>
            <w:vAlign w:val="center"/>
          </w:tcPr>
          <w:p w:rsidR="00E27A9D" w:rsidRPr="00E45E78" w:rsidRDefault="00E27A9D" w:rsidP="00EC4971">
            <w:pPr>
              <w:pStyle w:val="Heading2"/>
              <w:outlineLvl w:val="1"/>
            </w:pPr>
          </w:p>
        </w:tc>
        <w:tc>
          <w:tcPr>
            <w:tcW w:w="3495" w:type="dxa"/>
            <w:shd w:val="clear" w:color="auto" w:fill="FFF2CC" w:themeFill="accent4" w:themeFillTint="33"/>
            <w:vAlign w:val="center"/>
          </w:tcPr>
          <w:p w:rsidR="00E27A9D" w:rsidRPr="00E45E78" w:rsidRDefault="00E27A9D" w:rsidP="00EC4971">
            <w:pPr>
              <w:pStyle w:val="Heading2"/>
              <w:outlineLvl w:val="1"/>
            </w:pPr>
          </w:p>
        </w:tc>
        <w:tc>
          <w:tcPr>
            <w:tcW w:w="3672" w:type="dxa"/>
            <w:shd w:val="clear" w:color="auto" w:fill="FFF2CC" w:themeFill="accent4" w:themeFillTint="33"/>
            <w:vAlign w:val="center"/>
          </w:tcPr>
          <w:p w:rsidR="00E27A9D" w:rsidRPr="00E45E78" w:rsidRDefault="00E27A9D" w:rsidP="00EC4971">
            <w:pPr>
              <w:pStyle w:val="Heading2"/>
              <w:outlineLvl w:val="1"/>
            </w:pPr>
          </w:p>
        </w:tc>
        <w:tc>
          <w:tcPr>
            <w:tcW w:w="961" w:type="dxa"/>
            <w:shd w:val="clear" w:color="auto" w:fill="FFF2CC" w:themeFill="accent4" w:themeFillTint="33"/>
            <w:vAlign w:val="center"/>
          </w:tcPr>
          <w:p w:rsidR="00E27A9D" w:rsidRPr="00E45E78" w:rsidRDefault="00E27A9D" w:rsidP="00EC4971">
            <w:pPr>
              <w:pStyle w:val="Heading2"/>
              <w:outlineLvl w:val="1"/>
            </w:pPr>
          </w:p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Learning objectives are SMART (specific, measurable, achievable, realistic, and time sensitive) and align with course goals.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Assessments, learning activities, resources and course materials align with the learning objectives.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Expectations and requirements for student professionalism and respectful communication are clearly provided in the syllabus or introductory materials.</w:t>
            </w:r>
          </w:p>
        </w:tc>
        <w:tc>
          <w:tcPr>
            <w:tcW w:w="3477" w:type="dxa"/>
            <w:vAlign w:val="center"/>
          </w:tcPr>
          <w:p w:rsidR="00E27A9D" w:rsidRDefault="00E602D4" w:rsidP="00E27A9D">
            <w:r>
              <w:t>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Ongoing multiple assessment strategies are used to measure content knowledge, attitudes and skills.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Assignments and assessments encourage students to demonstrate a level of knowledge and/or skills appropriate to the course goals.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Team-based projects or activities, peer-review, and/or self-assessment are part of the course.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Students are given the opportunity to relate personal experiences and apply their background knowledge/skills to the coursework.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When synchronous sessions are included, reasonable accommodations will be made for students who cannot participate.</w:t>
            </w:r>
          </w:p>
        </w:tc>
        <w:tc>
          <w:tcPr>
            <w:tcW w:w="3477" w:type="dxa"/>
            <w:vAlign w:val="center"/>
          </w:tcPr>
          <w:p w:rsidR="00E27A9D" w:rsidRDefault="00E602D4" w:rsidP="00E27A9D">
            <w:r>
              <w:t>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Clear scoring criteria align with assignment instructions and are shared with students in advance of assignments.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47628B" w:rsidTr="00F73DBB">
        <w:tc>
          <w:tcPr>
            <w:tcW w:w="609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  <w:r w:rsidRPr="0047628B">
              <w:t>3</w:t>
            </w:r>
          </w:p>
        </w:tc>
        <w:tc>
          <w:tcPr>
            <w:tcW w:w="5056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  <w:r w:rsidRPr="0047628B">
              <w:t>Communication &amp; Interaction</w:t>
            </w:r>
          </w:p>
        </w:tc>
        <w:tc>
          <w:tcPr>
            <w:tcW w:w="3477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</w:p>
        </w:tc>
        <w:tc>
          <w:tcPr>
            <w:tcW w:w="3495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</w:p>
        </w:tc>
        <w:tc>
          <w:tcPr>
            <w:tcW w:w="3672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</w:p>
        </w:tc>
        <w:tc>
          <w:tcPr>
            <w:tcW w:w="961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</w:p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Participation expectations are explicit and easy to find.</w:t>
            </w:r>
          </w:p>
        </w:tc>
        <w:tc>
          <w:tcPr>
            <w:tcW w:w="3477" w:type="dxa"/>
            <w:vAlign w:val="center"/>
          </w:tcPr>
          <w:p w:rsidR="00E27A9D" w:rsidRDefault="00E602D4" w:rsidP="00E27A9D">
            <w:r>
              <w:t>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Students receive feedback regularly, and in sufficient time to support improvement in subsequent assignments.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Multiple and varied (including non-text options such as audio, images and videos) student-faculty and student-student interactions are incorporated and to the extent possible, encouraged within course communication and activities.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Instructor requests student feedback on the course (assignments, materials and/or presentations.)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Timeframe for instructor responses to student inquiries is explicit and easy to find.  (Note:  Recommended within 24 hours during the work week and 48 hours on weekends.)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Instructor provides links to tutorials/information on how students can become successful online learners.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Instructor demonstrates ongoing changes and improvements based on constructive student feedback provided in current or previous term.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45E78" w:rsidP="00E27A9D">
            <w:r w:rsidRPr="009D759B">
              <w:rPr>
                <w:rFonts w:eastAsia="Times New Roman"/>
                <w:i/>
              </w:rPr>
              <w:t>Instructor:  Briefly describe feedback and subsequent improvements.  Provide links to examples and announcements.</w:t>
            </w:r>
          </w:p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instructor is visibly present throughout the course via frequent text, audio and/or visual communications.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Instructor takes steps to protect students' education records/privacy rights in accordance with </w:t>
            </w:r>
            <w:hyperlink r:id="rId9" w:history="1">
              <w:r w:rsidRPr="00E12C08">
                <w:rPr>
                  <w:rStyle w:val="Hyperlink"/>
                  <w:rFonts w:ascii="Calibri" w:hAnsi="Calibri"/>
                  <w:sz w:val="22"/>
                  <w:szCs w:val="22"/>
                </w:rPr>
                <w:t>university policy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77" w:type="dxa"/>
            <w:vAlign w:val="center"/>
          </w:tcPr>
          <w:p w:rsidR="00E27A9D" w:rsidRDefault="0036482F" w:rsidP="00E27A9D">
            <w:r>
              <w:t>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47628B" w:rsidTr="00F73DBB">
        <w:tc>
          <w:tcPr>
            <w:tcW w:w="609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  <w:r w:rsidRPr="0047628B">
              <w:t>4</w:t>
            </w:r>
          </w:p>
        </w:tc>
        <w:tc>
          <w:tcPr>
            <w:tcW w:w="5056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  <w:r w:rsidRPr="0047628B">
              <w:t>Technology</w:t>
            </w:r>
          </w:p>
        </w:tc>
        <w:tc>
          <w:tcPr>
            <w:tcW w:w="3477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</w:p>
        </w:tc>
        <w:tc>
          <w:tcPr>
            <w:tcW w:w="3495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</w:p>
        </w:tc>
        <w:tc>
          <w:tcPr>
            <w:tcW w:w="3672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</w:p>
        </w:tc>
        <w:tc>
          <w:tcPr>
            <w:tcW w:w="961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</w:p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Requirements and expectations of technology use are clearly stated.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Tutorials, practice, and/or support resources are provided and conveniently located for use of the LMS and any specialized technologies.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Provisions are in place to allow for potential failures of technology, and are clearly expressed to students.</w:t>
            </w:r>
          </w:p>
        </w:tc>
        <w:tc>
          <w:tcPr>
            <w:tcW w:w="3477" w:type="dxa"/>
            <w:vAlign w:val="center"/>
          </w:tcPr>
          <w:p w:rsidR="00E27A9D" w:rsidRDefault="0036482F" w:rsidP="00E27A9D">
            <w:r>
              <w:t>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Course technology tools and media are functional using modern web browsers.  (Note:  Recommend providing information on the length of any time-based media such as audio or video.)</w:t>
            </w:r>
          </w:p>
        </w:tc>
        <w:tc>
          <w:tcPr>
            <w:tcW w:w="3477" w:type="dxa"/>
            <w:vAlign w:val="center"/>
          </w:tcPr>
          <w:p w:rsidR="00E27A9D" w:rsidRDefault="0036482F" w:rsidP="00E27A9D">
            <w:r>
              <w:t>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056" w:type="dxa"/>
            <w:vAlign w:val="center"/>
          </w:tcPr>
          <w:p w:rsidR="00E27A9D" w:rsidRDefault="00E27A9D" w:rsidP="00815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Any single assessment that comprises 15% </w:t>
            </w:r>
            <w:r w:rsidR="00647665">
              <w:rPr>
                <w:rFonts w:ascii="Calibri" w:hAnsi="Calibri"/>
                <w:color w:val="000000"/>
                <w:sz w:val="22"/>
                <w:szCs w:val="22"/>
              </w:rPr>
              <w:t xml:space="preserve">or more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of the total grade uses appropriate security measures such as plagiarism detection and/or proctoring services.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 located outside of the UF LMS is accessible, cross-platform, mobile-compatible and is available in both streaming and downloadable formats (where possible.)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47628B" w:rsidTr="00F73DBB">
        <w:tc>
          <w:tcPr>
            <w:tcW w:w="609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  <w:r w:rsidRPr="0047628B">
              <w:t>5</w:t>
            </w:r>
          </w:p>
        </w:tc>
        <w:tc>
          <w:tcPr>
            <w:tcW w:w="5056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  <w:r w:rsidRPr="0047628B">
              <w:t>Course Accessibility,</w:t>
            </w:r>
            <w:r w:rsidR="0047628B" w:rsidRPr="0047628B">
              <w:t xml:space="preserve"> Design</w:t>
            </w:r>
            <w:r w:rsidRPr="0047628B">
              <w:t xml:space="preserve"> &amp; Organization</w:t>
            </w:r>
          </w:p>
        </w:tc>
        <w:tc>
          <w:tcPr>
            <w:tcW w:w="3477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</w:p>
        </w:tc>
        <w:tc>
          <w:tcPr>
            <w:tcW w:w="3495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</w:p>
        </w:tc>
        <w:tc>
          <w:tcPr>
            <w:tcW w:w="3672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</w:p>
        </w:tc>
        <w:tc>
          <w:tcPr>
            <w:tcW w:w="961" w:type="dxa"/>
            <w:shd w:val="clear" w:color="auto" w:fill="FFF2CC" w:themeFill="accent4" w:themeFillTint="33"/>
            <w:vAlign w:val="center"/>
          </w:tcPr>
          <w:p w:rsidR="00E27A9D" w:rsidRPr="0047628B" w:rsidRDefault="00E27A9D" w:rsidP="00EC4971">
            <w:pPr>
              <w:pStyle w:val="Heading2"/>
              <w:outlineLvl w:val="1"/>
            </w:pPr>
          </w:p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Students are presented with an obvious starting point and clear directions on how to navigate the course.</w:t>
            </w:r>
          </w:p>
        </w:tc>
        <w:tc>
          <w:tcPr>
            <w:tcW w:w="3477" w:type="dxa"/>
            <w:vAlign w:val="center"/>
          </w:tcPr>
          <w:p w:rsidR="00E27A9D" w:rsidRDefault="0036482F" w:rsidP="00E27A9D">
            <w:r>
              <w:t>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Course organization and navigation is logical and consistent throughout the course.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Course uses headings, subheadings and lists to organize document structure. (See the </w:t>
            </w:r>
            <w:hyperlink r:id="rId10" w:history="1">
              <w:r w:rsidRPr="00E12C08">
                <w:rPr>
                  <w:rStyle w:val="Hyperlink"/>
                  <w:rFonts w:ascii="Calibri" w:hAnsi="Calibri"/>
                  <w:sz w:val="22"/>
                  <w:szCs w:val="22"/>
                </w:rPr>
                <w:t>Quick Guide to Online Course Accessibility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477" w:type="dxa"/>
            <w:vAlign w:val="center"/>
          </w:tcPr>
          <w:p w:rsidR="00E27A9D" w:rsidRDefault="0036482F" w:rsidP="00E27A9D">
            <w:r>
              <w:t>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Color alone is not used to convey meaning in the course website.</w:t>
            </w:r>
          </w:p>
        </w:tc>
        <w:tc>
          <w:tcPr>
            <w:tcW w:w="3477" w:type="dxa"/>
            <w:vAlign w:val="center"/>
          </w:tcPr>
          <w:p w:rsidR="00E27A9D" w:rsidRDefault="0036482F" w:rsidP="00E27A9D">
            <w:r>
              <w:t>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text of images' "ALT tag" accurately and succinctly describes each image.  (</w:t>
            </w:r>
            <w:hyperlink r:id="rId11" w:history="1">
              <w:r w:rsidRPr="00E12C08">
                <w:rPr>
                  <w:rStyle w:val="Hyperlink"/>
                  <w:rFonts w:ascii="Calibri" w:hAnsi="Calibri"/>
                  <w:sz w:val="22"/>
                  <w:szCs w:val="22"/>
                </w:rPr>
                <w:t>See the Quick Guide to Online Course Accessibility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77" w:type="dxa"/>
            <w:vAlign w:val="center"/>
          </w:tcPr>
          <w:p w:rsidR="00E27A9D" w:rsidRDefault="0036482F" w:rsidP="00E27A9D">
            <w:r>
              <w:t>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Font and background colors within course website and presentations are contrasted for easy readability (as defined by </w:t>
            </w:r>
            <w:hyperlink r:id="rId12" w:history="1">
              <w:r w:rsidRPr="00CC4EE1">
                <w:rPr>
                  <w:rStyle w:val="Hyperlink"/>
                  <w:rFonts w:ascii="Calibri" w:hAnsi="Calibri"/>
                  <w:sz w:val="22"/>
                  <w:szCs w:val="22"/>
                </w:rPr>
                <w:t>web accessibility conventions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3477" w:type="dxa"/>
            <w:vAlign w:val="center"/>
          </w:tcPr>
          <w:p w:rsidR="00E27A9D" w:rsidRDefault="0036482F" w:rsidP="00E27A9D">
            <w:r>
              <w:t>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All documents (if used) can be read by a screen reader (text in the document is selectable.) </w:t>
            </w:r>
          </w:p>
        </w:tc>
        <w:tc>
          <w:tcPr>
            <w:tcW w:w="3477" w:type="dxa"/>
            <w:vAlign w:val="center"/>
          </w:tcPr>
          <w:p w:rsidR="00E27A9D" w:rsidRDefault="0036482F" w:rsidP="00E27A9D">
            <w:r>
              <w:t>Yes/No</w:t>
            </w:r>
          </w:p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Images included in lectures are relevant and high-quality.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Course layout and visuals guide the student to focus on important concepts.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C4971" w:rsidTr="00EC4971">
        <w:tc>
          <w:tcPr>
            <w:tcW w:w="609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</w:t>
            </w:r>
            <w:r w:rsidR="002E6B7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56" w:type="dxa"/>
            <w:vAlign w:val="center"/>
          </w:tcPr>
          <w:p w:rsidR="00E27A9D" w:rsidRDefault="00E27A9D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Course multimedia are Closed Captioned or a script is provided upon accommodation request through the </w:t>
            </w:r>
            <w:hyperlink r:id="rId13" w:history="1">
              <w:r w:rsidRPr="00CC4EE1">
                <w:rPr>
                  <w:rStyle w:val="Hyperlink"/>
                  <w:rFonts w:ascii="Calibri" w:hAnsi="Calibri"/>
                  <w:sz w:val="22"/>
                  <w:szCs w:val="22"/>
                </w:rPr>
                <w:t>Disability Resource Center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(DRC.)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CC4EE1" w:rsidTr="00F73DBB">
        <w:tc>
          <w:tcPr>
            <w:tcW w:w="609" w:type="dxa"/>
            <w:shd w:val="clear" w:color="auto" w:fill="FFF2CC" w:themeFill="accent4" w:themeFillTint="33"/>
            <w:vAlign w:val="center"/>
          </w:tcPr>
          <w:p w:rsidR="00E27A9D" w:rsidRDefault="00E27A9D" w:rsidP="00EC4971">
            <w:pPr>
              <w:pStyle w:val="Heading2"/>
              <w:outlineLvl w:val="1"/>
            </w:pPr>
            <w:r>
              <w:t>6</w:t>
            </w:r>
          </w:p>
        </w:tc>
        <w:tc>
          <w:tcPr>
            <w:tcW w:w="5056" w:type="dxa"/>
            <w:shd w:val="clear" w:color="auto" w:fill="FFF2CC" w:themeFill="accent4" w:themeFillTint="33"/>
            <w:vAlign w:val="center"/>
          </w:tcPr>
          <w:p w:rsidR="00E27A9D" w:rsidRDefault="008537D3" w:rsidP="00EC4971">
            <w:pPr>
              <w:pStyle w:val="Heading2"/>
              <w:outlineLvl w:val="1"/>
            </w:pPr>
            <w:r>
              <w:t>Instructor Presence</w:t>
            </w:r>
          </w:p>
        </w:tc>
        <w:tc>
          <w:tcPr>
            <w:tcW w:w="3477" w:type="dxa"/>
            <w:shd w:val="clear" w:color="auto" w:fill="FFF2CC" w:themeFill="accent4" w:themeFillTint="33"/>
            <w:vAlign w:val="center"/>
          </w:tcPr>
          <w:p w:rsidR="00E27A9D" w:rsidRDefault="00E27A9D" w:rsidP="00EC4971">
            <w:pPr>
              <w:pStyle w:val="Heading2"/>
              <w:outlineLvl w:val="1"/>
            </w:pPr>
          </w:p>
        </w:tc>
        <w:tc>
          <w:tcPr>
            <w:tcW w:w="3495" w:type="dxa"/>
            <w:shd w:val="clear" w:color="auto" w:fill="FFF2CC" w:themeFill="accent4" w:themeFillTint="33"/>
            <w:vAlign w:val="center"/>
          </w:tcPr>
          <w:p w:rsidR="00E27A9D" w:rsidRDefault="00E27A9D" w:rsidP="00EC4971">
            <w:pPr>
              <w:pStyle w:val="Heading2"/>
              <w:outlineLvl w:val="1"/>
            </w:pPr>
          </w:p>
        </w:tc>
        <w:tc>
          <w:tcPr>
            <w:tcW w:w="3672" w:type="dxa"/>
            <w:shd w:val="clear" w:color="auto" w:fill="FFF2CC" w:themeFill="accent4" w:themeFillTint="33"/>
            <w:vAlign w:val="center"/>
          </w:tcPr>
          <w:p w:rsidR="00E27A9D" w:rsidRDefault="00E27A9D" w:rsidP="00EC4971">
            <w:pPr>
              <w:pStyle w:val="Heading2"/>
              <w:outlineLvl w:val="1"/>
            </w:pPr>
          </w:p>
        </w:tc>
        <w:tc>
          <w:tcPr>
            <w:tcW w:w="961" w:type="dxa"/>
            <w:shd w:val="clear" w:color="auto" w:fill="FFF2CC" w:themeFill="accent4" w:themeFillTint="33"/>
            <w:vAlign w:val="center"/>
          </w:tcPr>
          <w:p w:rsidR="00E27A9D" w:rsidRDefault="00E27A9D" w:rsidP="00EC4971">
            <w:pPr>
              <w:pStyle w:val="Heading2"/>
              <w:outlineLvl w:val="1"/>
            </w:pPr>
          </w:p>
        </w:tc>
      </w:tr>
      <w:tr w:rsidR="00E27A9D" w:rsidTr="00EC4971">
        <w:tc>
          <w:tcPr>
            <w:tcW w:w="609" w:type="dxa"/>
            <w:vAlign w:val="center"/>
          </w:tcPr>
          <w:p w:rsidR="00E27A9D" w:rsidRDefault="007A421F" w:rsidP="00E27A9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5056" w:type="dxa"/>
            <w:vAlign w:val="center"/>
          </w:tcPr>
          <w:p w:rsidR="00E27A9D" w:rsidRDefault="008537D3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There is clear evidence of instructor team presence throughout the course.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27A9D" w:rsidTr="00EC4971">
        <w:tc>
          <w:tcPr>
            <w:tcW w:w="609" w:type="dxa"/>
            <w:vAlign w:val="center"/>
          </w:tcPr>
          <w:p w:rsidR="00E27A9D" w:rsidRDefault="007A421F" w:rsidP="00E27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5056" w:type="dxa"/>
            <w:vAlign w:val="center"/>
          </w:tcPr>
          <w:p w:rsidR="00E27A9D" w:rsidRDefault="008537D3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Instructor proactively addresses problems as they emerge and is responsive to student concerns.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E27A9D" w:rsidTr="00EC4971">
        <w:tc>
          <w:tcPr>
            <w:tcW w:w="609" w:type="dxa"/>
            <w:vAlign w:val="center"/>
          </w:tcPr>
          <w:p w:rsidR="00E27A9D" w:rsidRDefault="007A421F" w:rsidP="00E27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5056" w:type="dxa"/>
            <w:vAlign w:val="center"/>
          </w:tcPr>
          <w:p w:rsidR="00E27A9D" w:rsidRDefault="008537D3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Instructor consistently demonstrates enthusiasm for the course subject matter.</w:t>
            </w:r>
          </w:p>
        </w:tc>
        <w:tc>
          <w:tcPr>
            <w:tcW w:w="3477" w:type="dxa"/>
            <w:vAlign w:val="center"/>
          </w:tcPr>
          <w:p w:rsidR="00E27A9D" w:rsidRDefault="00E27A9D" w:rsidP="00E27A9D"/>
        </w:tc>
        <w:tc>
          <w:tcPr>
            <w:tcW w:w="3495" w:type="dxa"/>
            <w:vAlign w:val="center"/>
          </w:tcPr>
          <w:p w:rsidR="00E27A9D" w:rsidRDefault="00E27A9D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E27A9D" w:rsidRDefault="00E27A9D" w:rsidP="00E27A9D"/>
        </w:tc>
      </w:tr>
      <w:tr w:rsidR="00F73DBB" w:rsidTr="00EC4971">
        <w:tc>
          <w:tcPr>
            <w:tcW w:w="609" w:type="dxa"/>
            <w:vAlign w:val="center"/>
          </w:tcPr>
          <w:p w:rsidR="00F73DBB" w:rsidRDefault="007A421F" w:rsidP="00E27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5056" w:type="dxa"/>
            <w:vAlign w:val="center"/>
          </w:tcPr>
          <w:p w:rsidR="00F73DBB" w:rsidRDefault="008537D3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instructor team participates in scholarly conversations with students.</w:t>
            </w:r>
          </w:p>
        </w:tc>
        <w:tc>
          <w:tcPr>
            <w:tcW w:w="3477" w:type="dxa"/>
            <w:vAlign w:val="center"/>
          </w:tcPr>
          <w:p w:rsidR="00F73DBB" w:rsidRDefault="00F73DBB" w:rsidP="00E27A9D"/>
        </w:tc>
        <w:tc>
          <w:tcPr>
            <w:tcW w:w="3495" w:type="dxa"/>
            <w:vAlign w:val="center"/>
          </w:tcPr>
          <w:p w:rsidR="00F73DBB" w:rsidRDefault="00F73DBB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F73DBB" w:rsidRDefault="00F73DBB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F73DBB" w:rsidRDefault="00F73DBB" w:rsidP="00E27A9D"/>
        </w:tc>
      </w:tr>
      <w:tr w:rsidR="008537D3" w:rsidTr="00EC4971">
        <w:tc>
          <w:tcPr>
            <w:tcW w:w="609" w:type="dxa"/>
            <w:vAlign w:val="center"/>
          </w:tcPr>
          <w:p w:rsidR="008537D3" w:rsidRDefault="007A421F" w:rsidP="00E27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5056" w:type="dxa"/>
            <w:vAlign w:val="center"/>
          </w:tcPr>
          <w:p w:rsidR="008537D3" w:rsidRDefault="008537D3" w:rsidP="00E27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Instructor uses a positive, supportive tone in all communications.</w:t>
            </w:r>
          </w:p>
        </w:tc>
        <w:tc>
          <w:tcPr>
            <w:tcW w:w="3477" w:type="dxa"/>
            <w:vAlign w:val="center"/>
          </w:tcPr>
          <w:p w:rsidR="008537D3" w:rsidRDefault="008537D3" w:rsidP="00E27A9D"/>
        </w:tc>
        <w:tc>
          <w:tcPr>
            <w:tcW w:w="3495" w:type="dxa"/>
            <w:vAlign w:val="center"/>
          </w:tcPr>
          <w:p w:rsidR="008537D3" w:rsidRDefault="008537D3" w:rsidP="00E27A9D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8537D3" w:rsidRDefault="008537D3" w:rsidP="00E27A9D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8537D3" w:rsidRDefault="008537D3" w:rsidP="00E27A9D"/>
        </w:tc>
      </w:tr>
      <w:tr w:rsidR="008537D3" w:rsidTr="001B1773">
        <w:tc>
          <w:tcPr>
            <w:tcW w:w="609" w:type="dxa"/>
            <w:shd w:val="clear" w:color="auto" w:fill="FFF2CC" w:themeFill="accent4" w:themeFillTint="33"/>
            <w:vAlign w:val="center"/>
          </w:tcPr>
          <w:p w:rsidR="008537D3" w:rsidRDefault="007A421F" w:rsidP="001B1773">
            <w:pPr>
              <w:pStyle w:val="Heading2"/>
              <w:outlineLvl w:val="1"/>
            </w:pPr>
            <w:r>
              <w:t>7</w:t>
            </w:r>
          </w:p>
        </w:tc>
        <w:tc>
          <w:tcPr>
            <w:tcW w:w="5056" w:type="dxa"/>
            <w:shd w:val="clear" w:color="auto" w:fill="FFF2CC" w:themeFill="accent4" w:themeFillTint="33"/>
            <w:vAlign w:val="center"/>
          </w:tcPr>
          <w:p w:rsidR="008537D3" w:rsidRDefault="008537D3" w:rsidP="001B1773">
            <w:pPr>
              <w:pStyle w:val="Heading2"/>
              <w:outlineLvl w:val="1"/>
            </w:pPr>
            <w:r>
              <w:t>Community and Relationships</w:t>
            </w:r>
          </w:p>
        </w:tc>
        <w:tc>
          <w:tcPr>
            <w:tcW w:w="3477" w:type="dxa"/>
            <w:shd w:val="clear" w:color="auto" w:fill="FFF2CC" w:themeFill="accent4" w:themeFillTint="33"/>
            <w:vAlign w:val="center"/>
          </w:tcPr>
          <w:p w:rsidR="008537D3" w:rsidRDefault="008537D3" w:rsidP="001B1773">
            <w:pPr>
              <w:pStyle w:val="Heading2"/>
              <w:outlineLvl w:val="1"/>
            </w:pPr>
          </w:p>
        </w:tc>
        <w:tc>
          <w:tcPr>
            <w:tcW w:w="3495" w:type="dxa"/>
            <w:shd w:val="clear" w:color="auto" w:fill="FFF2CC" w:themeFill="accent4" w:themeFillTint="33"/>
            <w:vAlign w:val="center"/>
          </w:tcPr>
          <w:p w:rsidR="008537D3" w:rsidRDefault="008537D3" w:rsidP="001B1773">
            <w:pPr>
              <w:pStyle w:val="Heading2"/>
              <w:outlineLvl w:val="1"/>
            </w:pPr>
          </w:p>
        </w:tc>
        <w:tc>
          <w:tcPr>
            <w:tcW w:w="3672" w:type="dxa"/>
            <w:shd w:val="clear" w:color="auto" w:fill="FFF2CC" w:themeFill="accent4" w:themeFillTint="33"/>
            <w:vAlign w:val="center"/>
          </w:tcPr>
          <w:p w:rsidR="008537D3" w:rsidRDefault="008537D3" w:rsidP="001B1773">
            <w:pPr>
              <w:pStyle w:val="Heading2"/>
              <w:outlineLvl w:val="1"/>
            </w:pPr>
          </w:p>
        </w:tc>
        <w:tc>
          <w:tcPr>
            <w:tcW w:w="961" w:type="dxa"/>
            <w:shd w:val="clear" w:color="auto" w:fill="FFF2CC" w:themeFill="accent4" w:themeFillTint="33"/>
            <w:vAlign w:val="center"/>
          </w:tcPr>
          <w:p w:rsidR="008537D3" w:rsidRDefault="008537D3" w:rsidP="001B1773">
            <w:pPr>
              <w:pStyle w:val="Heading2"/>
              <w:outlineLvl w:val="1"/>
            </w:pPr>
          </w:p>
        </w:tc>
      </w:tr>
      <w:tr w:rsidR="008537D3" w:rsidTr="001B1773">
        <w:tc>
          <w:tcPr>
            <w:tcW w:w="609" w:type="dxa"/>
            <w:vAlign w:val="center"/>
          </w:tcPr>
          <w:p w:rsidR="008537D3" w:rsidRDefault="007A421F" w:rsidP="001B177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5056" w:type="dxa"/>
            <w:vAlign w:val="center"/>
          </w:tcPr>
          <w:p w:rsidR="008537D3" w:rsidRDefault="003B70F6" w:rsidP="001B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Course includes regular and substantive interaction between instructor team and students.</w:t>
            </w:r>
          </w:p>
        </w:tc>
        <w:tc>
          <w:tcPr>
            <w:tcW w:w="3477" w:type="dxa"/>
            <w:vAlign w:val="center"/>
          </w:tcPr>
          <w:p w:rsidR="008537D3" w:rsidRDefault="008537D3" w:rsidP="001B1773"/>
        </w:tc>
        <w:tc>
          <w:tcPr>
            <w:tcW w:w="3495" w:type="dxa"/>
            <w:vAlign w:val="center"/>
          </w:tcPr>
          <w:p w:rsidR="008537D3" w:rsidRDefault="008537D3" w:rsidP="001B1773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8537D3" w:rsidRDefault="008537D3" w:rsidP="001B1773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8537D3" w:rsidRDefault="008537D3" w:rsidP="001B1773"/>
        </w:tc>
      </w:tr>
      <w:tr w:rsidR="008537D3" w:rsidTr="001B1773">
        <w:tc>
          <w:tcPr>
            <w:tcW w:w="609" w:type="dxa"/>
            <w:vAlign w:val="center"/>
          </w:tcPr>
          <w:p w:rsidR="008537D3" w:rsidRDefault="007A421F" w:rsidP="001B1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5056" w:type="dxa"/>
            <w:vAlign w:val="center"/>
          </w:tcPr>
          <w:p w:rsidR="008537D3" w:rsidRDefault="003B70F6" w:rsidP="001B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Instructor provides space and encouragement for students to develop an online learning community.</w:t>
            </w:r>
          </w:p>
        </w:tc>
        <w:tc>
          <w:tcPr>
            <w:tcW w:w="3477" w:type="dxa"/>
            <w:vAlign w:val="center"/>
          </w:tcPr>
          <w:p w:rsidR="008537D3" w:rsidRDefault="008537D3" w:rsidP="001B1773"/>
        </w:tc>
        <w:tc>
          <w:tcPr>
            <w:tcW w:w="3495" w:type="dxa"/>
            <w:vAlign w:val="center"/>
          </w:tcPr>
          <w:p w:rsidR="008537D3" w:rsidRDefault="008537D3" w:rsidP="001B1773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8537D3" w:rsidRDefault="008537D3" w:rsidP="001B1773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8537D3" w:rsidRDefault="008537D3" w:rsidP="001B1773"/>
        </w:tc>
      </w:tr>
      <w:tr w:rsidR="008537D3" w:rsidTr="001B1773">
        <w:tc>
          <w:tcPr>
            <w:tcW w:w="609" w:type="dxa"/>
            <w:vAlign w:val="center"/>
          </w:tcPr>
          <w:p w:rsidR="008537D3" w:rsidRDefault="007A421F" w:rsidP="001B1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5056" w:type="dxa"/>
            <w:vAlign w:val="center"/>
          </w:tcPr>
          <w:p w:rsidR="008537D3" w:rsidRDefault="003B70F6" w:rsidP="001B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Instructor creates an inclusive, supportive, and engaging climate, with a variety of methods.</w:t>
            </w:r>
          </w:p>
        </w:tc>
        <w:tc>
          <w:tcPr>
            <w:tcW w:w="3477" w:type="dxa"/>
            <w:vAlign w:val="center"/>
          </w:tcPr>
          <w:p w:rsidR="008537D3" w:rsidRDefault="008537D3" w:rsidP="001B1773"/>
        </w:tc>
        <w:tc>
          <w:tcPr>
            <w:tcW w:w="3495" w:type="dxa"/>
            <w:vAlign w:val="center"/>
          </w:tcPr>
          <w:p w:rsidR="008537D3" w:rsidRDefault="008537D3" w:rsidP="001B1773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8537D3" w:rsidRDefault="008537D3" w:rsidP="001B1773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8537D3" w:rsidRDefault="008537D3" w:rsidP="001B1773"/>
        </w:tc>
      </w:tr>
      <w:tr w:rsidR="008537D3" w:rsidTr="001B1773">
        <w:tc>
          <w:tcPr>
            <w:tcW w:w="609" w:type="dxa"/>
            <w:vAlign w:val="center"/>
          </w:tcPr>
          <w:p w:rsidR="008537D3" w:rsidRDefault="007A421F" w:rsidP="001B1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5056" w:type="dxa"/>
            <w:vAlign w:val="center"/>
          </w:tcPr>
          <w:p w:rsidR="008537D3" w:rsidRDefault="003B70F6" w:rsidP="001B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Instructor provides activities/assignments that foster student interaction and collaboration (as appropriate).</w:t>
            </w:r>
          </w:p>
        </w:tc>
        <w:tc>
          <w:tcPr>
            <w:tcW w:w="3477" w:type="dxa"/>
            <w:vAlign w:val="center"/>
          </w:tcPr>
          <w:p w:rsidR="008537D3" w:rsidRDefault="008537D3" w:rsidP="001B1773"/>
        </w:tc>
        <w:tc>
          <w:tcPr>
            <w:tcW w:w="3495" w:type="dxa"/>
            <w:vAlign w:val="center"/>
          </w:tcPr>
          <w:p w:rsidR="008537D3" w:rsidRDefault="008537D3" w:rsidP="001B1773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8537D3" w:rsidRDefault="008537D3" w:rsidP="001B1773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8537D3" w:rsidRDefault="008537D3" w:rsidP="001B1773"/>
        </w:tc>
      </w:tr>
      <w:tr w:rsidR="008537D3" w:rsidTr="001B1773">
        <w:tc>
          <w:tcPr>
            <w:tcW w:w="609" w:type="dxa"/>
            <w:shd w:val="clear" w:color="auto" w:fill="FFF2CC" w:themeFill="accent4" w:themeFillTint="33"/>
            <w:vAlign w:val="center"/>
          </w:tcPr>
          <w:p w:rsidR="008537D3" w:rsidRDefault="007A421F" w:rsidP="001B1773">
            <w:pPr>
              <w:pStyle w:val="Heading2"/>
              <w:outlineLvl w:val="1"/>
            </w:pPr>
            <w:r>
              <w:t>8</w:t>
            </w:r>
          </w:p>
        </w:tc>
        <w:tc>
          <w:tcPr>
            <w:tcW w:w="5056" w:type="dxa"/>
            <w:shd w:val="clear" w:color="auto" w:fill="FFF2CC" w:themeFill="accent4" w:themeFillTint="33"/>
            <w:vAlign w:val="center"/>
          </w:tcPr>
          <w:p w:rsidR="008537D3" w:rsidRDefault="008537D3" w:rsidP="001B1773">
            <w:pPr>
              <w:pStyle w:val="Heading2"/>
              <w:outlineLvl w:val="1"/>
            </w:pPr>
            <w:r>
              <w:t>Feedback</w:t>
            </w:r>
          </w:p>
        </w:tc>
        <w:tc>
          <w:tcPr>
            <w:tcW w:w="3477" w:type="dxa"/>
            <w:shd w:val="clear" w:color="auto" w:fill="FFF2CC" w:themeFill="accent4" w:themeFillTint="33"/>
            <w:vAlign w:val="center"/>
          </w:tcPr>
          <w:p w:rsidR="008537D3" w:rsidRDefault="008537D3" w:rsidP="001B1773">
            <w:pPr>
              <w:pStyle w:val="Heading2"/>
              <w:outlineLvl w:val="1"/>
            </w:pPr>
          </w:p>
        </w:tc>
        <w:tc>
          <w:tcPr>
            <w:tcW w:w="3495" w:type="dxa"/>
            <w:shd w:val="clear" w:color="auto" w:fill="FFF2CC" w:themeFill="accent4" w:themeFillTint="33"/>
            <w:vAlign w:val="center"/>
          </w:tcPr>
          <w:p w:rsidR="008537D3" w:rsidRDefault="008537D3" w:rsidP="001B1773">
            <w:pPr>
              <w:pStyle w:val="Heading2"/>
              <w:outlineLvl w:val="1"/>
            </w:pPr>
          </w:p>
        </w:tc>
        <w:tc>
          <w:tcPr>
            <w:tcW w:w="3672" w:type="dxa"/>
            <w:shd w:val="clear" w:color="auto" w:fill="FFF2CC" w:themeFill="accent4" w:themeFillTint="33"/>
            <w:vAlign w:val="center"/>
          </w:tcPr>
          <w:p w:rsidR="008537D3" w:rsidRDefault="008537D3" w:rsidP="001B1773">
            <w:pPr>
              <w:pStyle w:val="Heading2"/>
              <w:outlineLvl w:val="1"/>
            </w:pPr>
          </w:p>
        </w:tc>
        <w:tc>
          <w:tcPr>
            <w:tcW w:w="961" w:type="dxa"/>
            <w:shd w:val="clear" w:color="auto" w:fill="FFF2CC" w:themeFill="accent4" w:themeFillTint="33"/>
            <w:vAlign w:val="center"/>
          </w:tcPr>
          <w:p w:rsidR="008537D3" w:rsidRDefault="008537D3" w:rsidP="001B1773">
            <w:pPr>
              <w:pStyle w:val="Heading2"/>
              <w:outlineLvl w:val="1"/>
            </w:pPr>
          </w:p>
        </w:tc>
      </w:tr>
      <w:tr w:rsidR="008537D3" w:rsidTr="001B1773">
        <w:tc>
          <w:tcPr>
            <w:tcW w:w="609" w:type="dxa"/>
            <w:vAlign w:val="center"/>
          </w:tcPr>
          <w:p w:rsidR="008537D3" w:rsidRDefault="007A421F" w:rsidP="001B177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8.1</w:t>
            </w:r>
          </w:p>
        </w:tc>
        <w:tc>
          <w:tcPr>
            <w:tcW w:w="5056" w:type="dxa"/>
            <w:vAlign w:val="center"/>
          </w:tcPr>
          <w:p w:rsidR="008537D3" w:rsidRDefault="003B70F6" w:rsidP="001B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instructor team provides constructive feedback in sufficient time for students to apply learning to the next assignment.</w:t>
            </w:r>
          </w:p>
        </w:tc>
        <w:tc>
          <w:tcPr>
            <w:tcW w:w="3477" w:type="dxa"/>
            <w:vAlign w:val="center"/>
          </w:tcPr>
          <w:p w:rsidR="008537D3" w:rsidRDefault="008537D3" w:rsidP="001B1773"/>
        </w:tc>
        <w:tc>
          <w:tcPr>
            <w:tcW w:w="3495" w:type="dxa"/>
            <w:vAlign w:val="center"/>
          </w:tcPr>
          <w:p w:rsidR="008537D3" w:rsidRDefault="008537D3" w:rsidP="001B1773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8537D3" w:rsidRDefault="008537D3" w:rsidP="001B1773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8537D3" w:rsidRDefault="008537D3" w:rsidP="001B1773"/>
        </w:tc>
      </w:tr>
      <w:tr w:rsidR="008537D3" w:rsidTr="001B1773">
        <w:tc>
          <w:tcPr>
            <w:tcW w:w="609" w:type="dxa"/>
            <w:vAlign w:val="center"/>
          </w:tcPr>
          <w:p w:rsidR="008537D3" w:rsidRDefault="007A421F" w:rsidP="001B1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5056" w:type="dxa"/>
            <w:vAlign w:val="center"/>
          </w:tcPr>
          <w:p w:rsidR="008537D3" w:rsidRDefault="003B70F6" w:rsidP="001B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Students are encouraged to be self-directed and take responsibility for their learning.</w:t>
            </w:r>
          </w:p>
        </w:tc>
        <w:tc>
          <w:tcPr>
            <w:tcW w:w="3477" w:type="dxa"/>
            <w:vAlign w:val="center"/>
          </w:tcPr>
          <w:p w:rsidR="008537D3" w:rsidRDefault="008537D3" w:rsidP="001B1773"/>
        </w:tc>
        <w:tc>
          <w:tcPr>
            <w:tcW w:w="3495" w:type="dxa"/>
            <w:vAlign w:val="center"/>
          </w:tcPr>
          <w:p w:rsidR="008537D3" w:rsidRDefault="008537D3" w:rsidP="001B1773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8537D3" w:rsidRDefault="008537D3" w:rsidP="001B1773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8537D3" w:rsidRDefault="008537D3" w:rsidP="001B1773"/>
        </w:tc>
      </w:tr>
      <w:tr w:rsidR="008537D3" w:rsidTr="001B1773">
        <w:tc>
          <w:tcPr>
            <w:tcW w:w="609" w:type="dxa"/>
            <w:vAlign w:val="center"/>
          </w:tcPr>
          <w:p w:rsidR="008537D3" w:rsidRDefault="007A421F" w:rsidP="001B1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5056" w:type="dxa"/>
            <w:vAlign w:val="center"/>
          </w:tcPr>
          <w:p w:rsidR="008537D3" w:rsidRDefault="003B70F6" w:rsidP="001B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Instructor team provides balanced feedback that acknowledges strengths as well as areas for improvement.</w:t>
            </w:r>
          </w:p>
        </w:tc>
        <w:tc>
          <w:tcPr>
            <w:tcW w:w="3477" w:type="dxa"/>
            <w:vAlign w:val="center"/>
          </w:tcPr>
          <w:p w:rsidR="008537D3" w:rsidRDefault="008537D3" w:rsidP="001B1773"/>
        </w:tc>
        <w:tc>
          <w:tcPr>
            <w:tcW w:w="3495" w:type="dxa"/>
            <w:vAlign w:val="center"/>
          </w:tcPr>
          <w:p w:rsidR="008537D3" w:rsidRDefault="008537D3" w:rsidP="001B1773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8537D3" w:rsidRDefault="008537D3" w:rsidP="001B1773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8537D3" w:rsidRDefault="008537D3" w:rsidP="001B1773"/>
        </w:tc>
      </w:tr>
      <w:tr w:rsidR="003B70F6" w:rsidTr="001C0D1E">
        <w:tc>
          <w:tcPr>
            <w:tcW w:w="609" w:type="dxa"/>
            <w:shd w:val="clear" w:color="auto" w:fill="FFF2CC" w:themeFill="accent4" w:themeFillTint="33"/>
            <w:vAlign w:val="center"/>
          </w:tcPr>
          <w:p w:rsidR="003B70F6" w:rsidRDefault="007A421F" w:rsidP="003B70F6">
            <w:pPr>
              <w:pStyle w:val="Heading2"/>
              <w:outlineLvl w:val="1"/>
            </w:pPr>
            <w:r>
              <w:t>9</w:t>
            </w:r>
            <w:bookmarkStart w:id="0" w:name="_GoBack"/>
            <w:bookmarkEnd w:id="0"/>
          </w:p>
        </w:tc>
        <w:tc>
          <w:tcPr>
            <w:tcW w:w="5056" w:type="dxa"/>
            <w:shd w:val="clear" w:color="auto" w:fill="FFF2CC" w:themeFill="accent4" w:themeFillTint="33"/>
            <w:vAlign w:val="center"/>
          </w:tcPr>
          <w:p w:rsidR="003B70F6" w:rsidRDefault="003B70F6" w:rsidP="003B70F6">
            <w:pPr>
              <w:pStyle w:val="Heading2"/>
              <w:outlineLvl w:val="1"/>
            </w:pPr>
            <w:r>
              <w:t>Other Teaching Practices</w:t>
            </w:r>
          </w:p>
        </w:tc>
        <w:tc>
          <w:tcPr>
            <w:tcW w:w="3477" w:type="dxa"/>
            <w:shd w:val="clear" w:color="auto" w:fill="FFF2CC" w:themeFill="accent4" w:themeFillTint="33"/>
            <w:vAlign w:val="center"/>
          </w:tcPr>
          <w:p w:rsidR="003B70F6" w:rsidRDefault="003B70F6" w:rsidP="003B70F6">
            <w:pPr>
              <w:pStyle w:val="Heading2"/>
              <w:outlineLvl w:val="1"/>
            </w:pPr>
          </w:p>
        </w:tc>
        <w:tc>
          <w:tcPr>
            <w:tcW w:w="3495" w:type="dxa"/>
            <w:shd w:val="clear" w:color="auto" w:fill="FFF2CC" w:themeFill="accent4" w:themeFillTint="33"/>
            <w:vAlign w:val="center"/>
          </w:tcPr>
          <w:p w:rsidR="003B70F6" w:rsidRDefault="003B70F6" w:rsidP="003B70F6">
            <w:pPr>
              <w:pStyle w:val="Heading2"/>
              <w:outlineLvl w:val="1"/>
            </w:pPr>
          </w:p>
        </w:tc>
        <w:tc>
          <w:tcPr>
            <w:tcW w:w="3672" w:type="dxa"/>
            <w:shd w:val="clear" w:color="auto" w:fill="FFF2CC" w:themeFill="accent4" w:themeFillTint="33"/>
            <w:vAlign w:val="center"/>
          </w:tcPr>
          <w:p w:rsidR="003B70F6" w:rsidRDefault="003B70F6" w:rsidP="003B70F6">
            <w:pPr>
              <w:pStyle w:val="Heading2"/>
              <w:outlineLvl w:val="1"/>
            </w:pPr>
          </w:p>
        </w:tc>
        <w:tc>
          <w:tcPr>
            <w:tcW w:w="961" w:type="dxa"/>
            <w:shd w:val="clear" w:color="auto" w:fill="FFF2CC" w:themeFill="accent4" w:themeFillTint="33"/>
            <w:vAlign w:val="center"/>
          </w:tcPr>
          <w:p w:rsidR="003B70F6" w:rsidRDefault="003B70F6" w:rsidP="003B70F6">
            <w:pPr>
              <w:pStyle w:val="Heading2"/>
              <w:outlineLvl w:val="1"/>
            </w:pPr>
          </w:p>
        </w:tc>
      </w:tr>
      <w:tr w:rsidR="008537D3" w:rsidTr="001B1773">
        <w:tc>
          <w:tcPr>
            <w:tcW w:w="609" w:type="dxa"/>
            <w:vAlign w:val="center"/>
          </w:tcPr>
          <w:p w:rsidR="008537D3" w:rsidRDefault="008537D3" w:rsidP="001B1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vAlign w:val="center"/>
          </w:tcPr>
          <w:p w:rsidR="008537D3" w:rsidRDefault="008537D3" w:rsidP="001B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7" w:type="dxa"/>
            <w:vAlign w:val="center"/>
          </w:tcPr>
          <w:p w:rsidR="008537D3" w:rsidRDefault="008537D3" w:rsidP="001B1773"/>
        </w:tc>
        <w:tc>
          <w:tcPr>
            <w:tcW w:w="3495" w:type="dxa"/>
            <w:vAlign w:val="center"/>
          </w:tcPr>
          <w:p w:rsidR="008537D3" w:rsidRDefault="008537D3" w:rsidP="001B1773"/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8537D3" w:rsidRDefault="008537D3" w:rsidP="001B1773"/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8537D3" w:rsidRDefault="008537D3" w:rsidP="001B1773"/>
        </w:tc>
      </w:tr>
    </w:tbl>
    <w:p w:rsidR="00345570" w:rsidRDefault="00345570" w:rsidP="001C4C9D"/>
    <w:sectPr w:rsidR="00345570" w:rsidSect="00345570">
      <w:footerReference w:type="default" r:id="rId14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8B" w:rsidRDefault="0047628B" w:rsidP="0047628B">
      <w:pPr>
        <w:spacing w:after="0" w:line="240" w:lineRule="auto"/>
      </w:pPr>
      <w:r>
        <w:separator/>
      </w:r>
    </w:p>
  </w:endnote>
  <w:endnote w:type="continuationSeparator" w:id="0">
    <w:p w:rsidR="0047628B" w:rsidRDefault="0047628B" w:rsidP="0047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3564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628B" w:rsidRDefault="0047628B" w:rsidP="001C4C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 </w:t>
        </w:r>
        <w:r w:rsidRPr="0047628B">
          <w:rPr>
            <w:i/>
            <w:color w:val="808080" w:themeColor="background1" w:themeShade="80"/>
          </w:rPr>
          <w:t>UF Standards and Markers of Excellence</w:t>
        </w:r>
        <w:r w:rsidR="00E0346C">
          <w:rPr>
            <w:i/>
            <w:color w:val="808080" w:themeColor="background1" w:themeShade="80"/>
          </w:rPr>
          <w:t xml:space="preserve"> Revised</w:t>
        </w:r>
        <w:r w:rsidR="007A421F">
          <w:rPr>
            <w:i/>
            <w:color w:val="808080" w:themeColor="background1" w:themeShade="80"/>
          </w:rPr>
          <w:t xml:space="preserve"> 11</w:t>
        </w:r>
        <w:r w:rsidRPr="0047628B">
          <w:rPr>
            <w:i/>
            <w:color w:val="808080" w:themeColor="background1" w:themeShade="80"/>
          </w:rPr>
          <w:t>/</w:t>
        </w:r>
        <w:r w:rsidR="007A421F">
          <w:rPr>
            <w:i/>
            <w:color w:val="808080" w:themeColor="background1" w:themeShade="80"/>
          </w:rPr>
          <w:t>28</w:t>
        </w:r>
        <w:r w:rsidRPr="0047628B">
          <w:rPr>
            <w:i/>
            <w:color w:val="808080" w:themeColor="background1" w:themeShade="80"/>
          </w:rPr>
          <w:t>/1</w:t>
        </w:r>
        <w:r w:rsidR="007A421F">
          <w:rPr>
            <w:i/>
            <w:color w:val="808080" w:themeColor="background1" w:themeShade="80"/>
          </w:rPr>
          <w:t>7</w:t>
        </w:r>
        <w:r w:rsidRPr="0047628B">
          <w:rPr>
            <w:color w:val="808080" w:themeColor="background1" w:themeShade="80"/>
          </w:rPr>
          <w:t xml:space="preserve">  </w:t>
        </w:r>
        <w:r>
          <w:t xml:space="preserve">                                                                                                                                                                                                                  </w:t>
        </w:r>
        <w:r w:rsidR="001C4C9D">
          <w:t xml:space="preserve">                       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21F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8B" w:rsidRDefault="0047628B" w:rsidP="0047628B">
      <w:pPr>
        <w:spacing w:after="0" w:line="240" w:lineRule="auto"/>
      </w:pPr>
      <w:r>
        <w:separator/>
      </w:r>
    </w:p>
  </w:footnote>
  <w:footnote w:type="continuationSeparator" w:id="0">
    <w:p w:rsidR="0047628B" w:rsidRDefault="0047628B" w:rsidP="00476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70"/>
    <w:rsid w:val="001C4C9D"/>
    <w:rsid w:val="00203B14"/>
    <w:rsid w:val="002E6B7C"/>
    <w:rsid w:val="00345570"/>
    <w:rsid w:val="0036482F"/>
    <w:rsid w:val="003B70F6"/>
    <w:rsid w:val="003C1D89"/>
    <w:rsid w:val="0047628B"/>
    <w:rsid w:val="004A0633"/>
    <w:rsid w:val="00593E9B"/>
    <w:rsid w:val="00647665"/>
    <w:rsid w:val="006C4B84"/>
    <w:rsid w:val="007032F3"/>
    <w:rsid w:val="007A421F"/>
    <w:rsid w:val="0081519D"/>
    <w:rsid w:val="00852E20"/>
    <w:rsid w:val="008537D3"/>
    <w:rsid w:val="00875424"/>
    <w:rsid w:val="009E4866"/>
    <w:rsid w:val="00AB0199"/>
    <w:rsid w:val="00B8777A"/>
    <w:rsid w:val="00C84142"/>
    <w:rsid w:val="00CC4EE1"/>
    <w:rsid w:val="00E0346C"/>
    <w:rsid w:val="00E12C08"/>
    <w:rsid w:val="00E27A9D"/>
    <w:rsid w:val="00E45E78"/>
    <w:rsid w:val="00E56C85"/>
    <w:rsid w:val="00E602D4"/>
    <w:rsid w:val="00EC4971"/>
    <w:rsid w:val="00F4301E"/>
    <w:rsid w:val="00F64510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F117"/>
  <w15:chartTrackingRefBased/>
  <w15:docId w15:val="{600BD023-2267-4F4B-A902-27AA2076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70"/>
    <w:pPr>
      <w:spacing w:after="8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57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971"/>
    <w:pPr>
      <w:spacing w:before="20" w:after="40" w:line="240" w:lineRule="auto"/>
      <w:outlineLvl w:val="1"/>
    </w:pPr>
    <w:rPr>
      <w:rFonts w:ascii="Calibri" w:hAnsi="Calibri"/>
      <w:b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57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455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4971"/>
    <w:rPr>
      <w:rFonts w:ascii="Calibri" w:eastAsiaTheme="minorEastAsia" w:hAnsi="Calibri"/>
      <w:b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8B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7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8B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ufl.edu/Data/Sites/18/media/policies/syllabus-policy-current.pdf" TargetMode="External"/><Relationship Id="rId13" Type="http://schemas.openxmlformats.org/officeDocument/2006/relationships/hyperlink" Target="https://www.dso.ufl.edu/dr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gital.uflib.ufl.edu/procedures/copyright/" TargetMode="External"/><Relationship Id="rId12" Type="http://schemas.openxmlformats.org/officeDocument/2006/relationships/hyperlink" Target="http://webaim.org/resources/contrastchecke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each.ufl.edu/uf-standards-and-markers-of-excellence/" TargetMode="External"/><Relationship Id="rId11" Type="http://schemas.openxmlformats.org/officeDocument/2006/relationships/hyperlink" Target="http://teach.ufl.edu/uf-standards-and-markers-of-excellenc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each.ufl.edu/uf-standards-and-markers-of-excellenc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talog.ufl.edu/ugrad/current/regulations/info/student-ferpa-rights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Smith,Jennifer Karen</dc:creator>
  <cp:keywords/>
  <dc:description/>
  <cp:lastModifiedBy>Bitton-Bailey,Alexandra</cp:lastModifiedBy>
  <cp:revision>3</cp:revision>
  <dcterms:created xsi:type="dcterms:W3CDTF">2017-11-28T13:50:00Z</dcterms:created>
  <dcterms:modified xsi:type="dcterms:W3CDTF">2017-11-28T13:54:00Z</dcterms:modified>
</cp:coreProperties>
</file>