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EB" w:rsidRDefault="00A62B05" w:rsidP="001118A5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51AB95" wp14:editId="3B305AE8">
            <wp:simplePos x="0" y="0"/>
            <wp:positionH relativeFrom="margin">
              <wp:align>right</wp:align>
            </wp:positionH>
            <wp:positionV relativeFrom="margin">
              <wp:posOffset>-650875</wp:posOffset>
            </wp:positionV>
            <wp:extent cx="1320165" cy="8966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DTE_with_apple_small_0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8A5">
        <w:t>Beyond the Podium</w:t>
      </w:r>
    </w:p>
    <w:p w:rsidR="001118A5" w:rsidRDefault="00680C83" w:rsidP="001118A5">
      <w:r>
        <w:t>October 21, 2016</w:t>
      </w:r>
    </w:p>
    <w:p w:rsidR="001118A5" w:rsidRDefault="00680C83" w:rsidP="006F404E">
      <w:pPr>
        <w:pStyle w:val="Heading1"/>
      </w:pPr>
      <w:r>
        <w:t xml:space="preserve">Rage </w:t>
      </w:r>
      <w:proofErr w:type="gramStart"/>
      <w:r>
        <w:t>Against</w:t>
      </w:r>
      <w:proofErr w:type="gramEnd"/>
      <w:r>
        <w:t xml:space="preserve"> the Machine, using mobile devices in class</w:t>
      </w:r>
    </w:p>
    <w:p w:rsidR="001118A5" w:rsidRDefault="00A62B05" w:rsidP="001118A5">
      <w:r>
        <w:t>Discussion Leader</w:t>
      </w:r>
      <w:r w:rsidR="001118A5">
        <w:t xml:space="preserve">:  </w:t>
      </w:r>
      <w:r w:rsidR="00680C83">
        <w:t xml:space="preserve">Sarah </w:t>
      </w:r>
      <w:proofErr w:type="spellStart"/>
      <w:r w:rsidR="00680C83">
        <w:t>Bleakney</w:t>
      </w:r>
      <w:proofErr w:type="spellEnd"/>
    </w:p>
    <w:p w:rsidR="00C53C5E" w:rsidRDefault="00680C83" w:rsidP="006F404E">
      <w:pPr>
        <w:pStyle w:val="Heading2"/>
      </w:pPr>
      <w:r>
        <w:t>Polling</w:t>
      </w:r>
    </w:p>
    <w:p w:rsidR="00680C83" w:rsidRPr="00680C83" w:rsidRDefault="00680C83" w:rsidP="00680C83"/>
    <w:p w:rsidR="006C31EF" w:rsidRDefault="00680C83" w:rsidP="00680C83">
      <w:pPr>
        <w:pStyle w:val="ListParagraph"/>
        <w:numPr>
          <w:ilvl w:val="0"/>
          <w:numId w:val="35"/>
        </w:numPr>
      </w:pPr>
      <w:r>
        <w:t>Syllabus quiz</w:t>
      </w:r>
    </w:p>
    <w:p w:rsidR="00680C83" w:rsidRDefault="00680C83" w:rsidP="00680C83">
      <w:pPr>
        <w:pStyle w:val="ListParagraph"/>
        <w:numPr>
          <w:ilvl w:val="0"/>
          <w:numId w:val="35"/>
        </w:numPr>
      </w:pPr>
      <w:r>
        <w:t>Attendance surveys, quiz</w:t>
      </w:r>
    </w:p>
    <w:p w:rsidR="00680C83" w:rsidRDefault="00680C83" w:rsidP="00680C83">
      <w:pPr>
        <w:pStyle w:val="ListParagraph"/>
        <w:numPr>
          <w:ilvl w:val="0"/>
          <w:numId w:val="35"/>
        </w:numPr>
      </w:pPr>
      <w:r>
        <w:t>Evaluations throughout</w:t>
      </w:r>
    </w:p>
    <w:p w:rsidR="00680C83" w:rsidRDefault="00680C83" w:rsidP="00680C83"/>
    <w:p w:rsidR="00680C83" w:rsidRDefault="00680C83" w:rsidP="00680C83">
      <w:pPr>
        <w:pStyle w:val="ListParagraph"/>
        <w:numPr>
          <w:ilvl w:val="0"/>
          <w:numId w:val="35"/>
        </w:numPr>
      </w:pPr>
      <w:r>
        <w:t>Free no-cost and low-cost options</w:t>
      </w:r>
    </w:p>
    <w:p w:rsidR="00680C83" w:rsidRDefault="00680C83" w:rsidP="00680C83">
      <w:pPr>
        <w:pStyle w:val="ListParagraph"/>
      </w:pPr>
    </w:p>
    <w:p w:rsidR="00680C83" w:rsidRDefault="00680C83" w:rsidP="00680C83">
      <w:pPr>
        <w:pStyle w:val="ListParagraph"/>
        <w:numPr>
          <w:ilvl w:val="0"/>
          <w:numId w:val="35"/>
        </w:numPr>
      </w:pPr>
      <w:proofErr w:type="spellStart"/>
      <w:r>
        <w:t>Socrative</w:t>
      </w:r>
      <w:proofErr w:type="spellEnd"/>
    </w:p>
    <w:p w:rsidR="00680C83" w:rsidRDefault="00680C83" w:rsidP="00680C83">
      <w:pPr>
        <w:pStyle w:val="ListParagraph"/>
      </w:pPr>
    </w:p>
    <w:p w:rsidR="00680C83" w:rsidRDefault="00680C83" w:rsidP="00680C83">
      <w:pPr>
        <w:pStyle w:val="ListParagraph"/>
        <w:numPr>
          <w:ilvl w:val="1"/>
          <w:numId w:val="35"/>
        </w:numPr>
      </w:pPr>
      <w:r>
        <w:t>Able to disable student names</w:t>
      </w:r>
    </w:p>
    <w:p w:rsidR="00680C83" w:rsidRDefault="00680C83" w:rsidP="00680C83">
      <w:pPr>
        <w:pStyle w:val="ListParagraph"/>
        <w:numPr>
          <w:ilvl w:val="1"/>
          <w:numId w:val="35"/>
        </w:numPr>
      </w:pPr>
      <w:r>
        <w:t xml:space="preserve">Can import from other </w:t>
      </w:r>
      <w:proofErr w:type="spellStart"/>
      <w:r>
        <w:t>Socrative</w:t>
      </w:r>
      <w:proofErr w:type="spellEnd"/>
      <w:r>
        <w:t xml:space="preserve"> users</w:t>
      </w:r>
    </w:p>
    <w:p w:rsidR="00680C83" w:rsidRDefault="00680C83" w:rsidP="00680C83">
      <w:pPr>
        <w:pStyle w:val="ListParagraph"/>
        <w:numPr>
          <w:ilvl w:val="1"/>
          <w:numId w:val="35"/>
        </w:numPr>
      </w:pPr>
      <w:r>
        <w:t>Free up to 50 students</w:t>
      </w:r>
    </w:p>
    <w:p w:rsidR="00680C83" w:rsidRDefault="00680C83" w:rsidP="00680C83">
      <w:pPr>
        <w:pStyle w:val="ListParagraph"/>
        <w:numPr>
          <w:ilvl w:val="1"/>
          <w:numId w:val="35"/>
        </w:numPr>
      </w:pPr>
      <w:r>
        <w:t>4.99 for pro version</w:t>
      </w:r>
    </w:p>
    <w:p w:rsidR="00680C83" w:rsidRDefault="00680C83" w:rsidP="00680C83">
      <w:pPr>
        <w:pStyle w:val="ListParagraph"/>
        <w:numPr>
          <w:ilvl w:val="1"/>
          <w:numId w:val="35"/>
        </w:numPr>
      </w:pPr>
      <w:r>
        <w:t>Easy for students to access</w:t>
      </w:r>
    </w:p>
    <w:p w:rsidR="00046830" w:rsidRDefault="00046830" w:rsidP="00046830">
      <w:pPr>
        <w:pStyle w:val="ListParagraph"/>
        <w:numPr>
          <w:ilvl w:val="0"/>
          <w:numId w:val="35"/>
        </w:numPr>
      </w:pPr>
      <w:r>
        <w:t>Formative has drawing features</w:t>
      </w:r>
    </w:p>
    <w:p w:rsidR="00046830" w:rsidRDefault="00046830" w:rsidP="00046830">
      <w:r>
        <w:t>Issues with DRC students</w:t>
      </w:r>
    </w:p>
    <w:p w:rsidR="00046830" w:rsidRDefault="00046830" w:rsidP="00046830">
      <w:proofErr w:type="spellStart"/>
      <w:r>
        <w:t>Cahoot</w:t>
      </w:r>
      <w:proofErr w:type="spellEnd"/>
      <w:r>
        <w:t>—gives points if you answer more quickly</w:t>
      </w:r>
    </w:p>
    <w:p w:rsidR="00046830" w:rsidRDefault="00046830" w:rsidP="00046830"/>
    <w:p w:rsidR="00046830" w:rsidRDefault="00046830" w:rsidP="00046830">
      <w:r>
        <w:t>Poll Everywhere</w:t>
      </w:r>
    </w:p>
    <w:p w:rsidR="00046830" w:rsidRDefault="00046830" w:rsidP="00046830">
      <w:pPr>
        <w:pStyle w:val="ListParagraph"/>
        <w:numPr>
          <w:ilvl w:val="0"/>
          <w:numId w:val="35"/>
        </w:numPr>
      </w:pPr>
      <w:r>
        <w:t>Free up to 40 students</w:t>
      </w:r>
    </w:p>
    <w:p w:rsidR="00046830" w:rsidRDefault="00046830" w:rsidP="00046830">
      <w:pPr>
        <w:pStyle w:val="ListParagraph"/>
        <w:numPr>
          <w:ilvl w:val="0"/>
          <w:numId w:val="35"/>
        </w:numPr>
      </w:pPr>
      <w:r>
        <w:t>Instructor license 349.00</w:t>
      </w:r>
    </w:p>
    <w:p w:rsidR="00046830" w:rsidRDefault="00046830" w:rsidP="00046830">
      <w:pPr>
        <w:pStyle w:val="ListParagraph"/>
        <w:numPr>
          <w:ilvl w:val="0"/>
          <w:numId w:val="35"/>
        </w:numPr>
      </w:pPr>
      <w:r>
        <w:t>Student license $14.99?</w:t>
      </w:r>
    </w:p>
    <w:p w:rsidR="00046830" w:rsidRDefault="00046830" w:rsidP="00046830">
      <w:pPr>
        <w:pStyle w:val="ListParagraph"/>
        <w:numPr>
          <w:ilvl w:val="0"/>
          <w:numId w:val="35"/>
        </w:numPr>
      </w:pPr>
      <w:r>
        <w:t>Integrates with ppt. and Canvas gradebook</w:t>
      </w:r>
    </w:p>
    <w:p w:rsidR="00046830" w:rsidRDefault="00046830" w:rsidP="00046830">
      <w:pPr>
        <w:pStyle w:val="ListParagraph"/>
        <w:numPr>
          <w:ilvl w:val="0"/>
          <w:numId w:val="35"/>
        </w:numPr>
      </w:pPr>
      <w:r>
        <w:t>Students can text responses if they don’t want to download the app</w:t>
      </w:r>
    </w:p>
    <w:p w:rsidR="00046830" w:rsidRDefault="00046830" w:rsidP="00046830">
      <w:pPr>
        <w:pStyle w:val="ListParagraph"/>
        <w:numPr>
          <w:ilvl w:val="0"/>
          <w:numId w:val="35"/>
        </w:numPr>
      </w:pPr>
    </w:p>
    <w:p w:rsidR="002D0BBB" w:rsidRDefault="00844F85" w:rsidP="00C01855">
      <w:pPr>
        <w:pStyle w:val="Heading2"/>
      </w:pPr>
      <w:r>
        <w:t>Flickr</w:t>
      </w:r>
    </w:p>
    <w:p w:rsidR="00844F85" w:rsidRDefault="00844F85" w:rsidP="00844F85">
      <w:pPr>
        <w:pStyle w:val="ListParagraph"/>
        <w:numPr>
          <w:ilvl w:val="0"/>
          <w:numId w:val="35"/>
        </w:numPr>
      </w:pPr>
      <w:r>
        <w:t>Bringing photos into the classroom</w:t>
      </w:r>
    </w:p>
    <w:p w:rsidR="00844F85" w:rsidRDefault="00844F85" w:rsidP="00844F85">
      <w:pPr>
        <w:pStyle w:val="ListParagraph"/>
        <w:numPr>
          <w:ilvl w:val="0"/>
          <w:numId w:val="35"/>
        </w:numPr>
      </w:pPr>
      <w:r>
        <w:t>Use Flickr’s “upload by email option”</w:t>
      </w:r>
    </w:p>
    <w:p w:rsidR="00844F85" w:rsidRDefault="00844F85" w:rsidP="00844F85">
      <w:pPr>
        <w:pStyle w:val="ListParagraph"/>
        <w:numPr>
          <w:ilvl w:val="1"/>
          <w:numId w:val="35"/>
        </w:numPr>
      </w:pPr>
      <w:r>
        <w:t>Fast</w:t>
      </w:r>
    </w:p>
    <w:p w:rsidR="00844F85" w:rsidRDefault="00844F85" w:rsidP="00844F85">
      <w:pPr>
        <w:pStyle w:val="ListParagraph"/>
        <w:numPr>
          <w:ilvl w:val="1"/>
          <w:numId w:val="35"/>
        </w:numPr>
      </w:pPr>
      <w:r>
        <w:t>Encourages multimodal approaches to activities</w:t>
      </w:r>
    </w:p>
    <w:p w:rsidR="00844F85" w:rsidRDefault="00844F85" w:rsidP="00844F85">
      <w:pPr>
        <w:pStyle w:val="ListParagraph"/>
        <w:numPr>
          <w:ilvl w:val="1"/>
          <w:numId w:val="35"/>
        </w:numPr>
      </w:pPr>
      <w:r>
        <w:t>Engaging—promotes full class discussion</w:t>
      </w:r>
    </w:p>
    <w:p w:rsidR="00844F85" w:rsidRDefault="00844F85" w:rsidP="00844F85">
      <w:pPr>
        <w:pStyle w:val="ListParagraph"/>
        <w:numPr>
          <w:ilvl w:val="1"/>
          <w:numId w:val="35"/>
        </w:numPr>
      </w:pPr>
      <w:r>
        <w:t>Sticky—facilitates connections from class meeting to meeting</w:t>
      </w:r>
    </w:p>
    <w:p w:rsidR="00844F85" w:rsidRDefault="00DA52BE" w:rsidP="00844F85">
      <w:pPr>
        <w:pStyle w:val="ListParagraph"/>
        <w:numPr>
          <w:ilvl w:val="1"/>
          <w:numId w:val="35"/>
        </w:numPr>
      </w:pPr>
      <w:r>
        <w:t>Organized</w:t>
      </w:r>
    </w:p>
    <w:p w:rsidR="00DA52BE" w:rsidRDefault="00DA52BE" w:rsidP="00844F85">
      <w:pPr>
        <w:pStyle w:val="ListParagraph"/>
        <w:numPr>
          <w:ilvl w:val="1"/>
          <w:numId w:val="35"/>
        </w:numPr>
      </w:pPr>
      <w:r>
        <w:t>Free!</w:t>
      </w:r>
    </w:p>
    <w:p w:rsidR="00DA52BE" w:rsidRDefault="00DA52BE" w:rsidP="00DA52BE">
      <w:pPr>
        <w:pStyle w:val="ListParagraph"/>
        <w:numPr>
          <w:ilvl w:val="0"/>
          <w:numId w:val="35"/>
        </w:numPr>
      </w:pPr>
      <w:r>
        <w:t>Need a Yahoo Account</w:t>
      </w:r>
    </w:p>
    <w:p w:rsidR="00DA52BE" w:rsidRDefault="00DA52BE" w:rsidP="00DA52BE">
      <w:pPr>
        <w:pStyle w:val="ListParagraph"/>
        <w:numPr>
          <w:ilvl w:val="0"/>
          <w:numId w:val="35"/>
        </w:numPr>
      </w:pPr>
      <w:r>
        <w:t xml:space="preserve">Share the </w:t>
      </w:r>
      <w:r w:rsidR="007F1E00">
        <w:t>photo stream</w:t>
      </w:r>
      <w:r>
        <w:t xml:space="preserve"> upload by email address with your students</w:t>
      </w:r>
    </w:p>
    <w:p w:rsidR="00DA52BE" w:rsidRDefault="00DA52BE" w:rsidP="00DA52BE">
      <w:pPr>
        <w:pStyle w:val="ListParagraph"/>
        <w:numPr>
          <w:ilvl w:val="0"/>
          <w:numId w:val="35"/>
        </w:numPr>
      </w:pPr>
      <w:r>
        <w:t xml:space="preserve">Open vs. closed </w:t>
      </w:r>
      <w:r w:rsidR="007F1E00">
        <w:t>photo stream</w:t>
      </w:r>
    </w:p>
    <w:p w:rsidR="00DA52BE" w:rsidRDefault="00DA52BE" w:rsidP="00DA52BE">
      <w:pPr>
        <w:pStyle w:val="ListParagraph"/>
        <w:numPr>
          <w:ilvl w:val="0"/>
          <w:numId w:val="35"/>
        </w:numPr>
      </w:pPr>
      <w:r>
        <w:lastRenderedPageBreak/>
        <w:t>Organize using tags</w:t>
      </w:r>
    </w:p>
    <w:p w:rsidR="00DA52BE" w:rsidRDefault="00DA52BE" w:rsidP="00DA52BE">
      <w:pPr>
        <w:pStyle w:val="ListParagraph"/>
        <w:numPr>
          <w:ilvl w:val="0"/>
          <w:numId w:val="35"/>
        </w:numPr>
      </w:pPr>
      <w:r>
        <w:t>Refresh email address (after activity or end of semester)</w:t>
      </w:r>
    </w:p>
    <w:p w:rsidR="00DA52BE" w:rsidRDefault="00DA52BE" w:rsidP="00DA52BE">
      <w:pPr>
        <w:pStyle w:val="ListParagraph"/>
        <w:numPr>
          <w:ilvl w:val="0"/>
          <w:numId w:val="35"/>
        </w:numPr>
      </w:pPr>
      <w:r>
        <w:t>Archive photos in Albums after activity or end of semester</w:t>
      </w:r>
    </w:p>
    <w:p w:rsidR="00DA52BE" w:rsidRDefault="00DA52BE" w:rsidP="007F1E00">
      <w:pPr>
        <w:pStyle w:val="ListParagraph"/>
        <w:numPr>
          <w:ilvl w:val="0"/>
          <w:numId w:val="35"/>
        </w:numPr>
      </w:pPr>
      <w:r>
        <w:t>Drafting:  photos of whiteboard</w:t>
      </w:r>
    </w:p>
    <w:p w:rsidR="00DA52BE" w:rsidRDefault="00DA52BE" w:rsidP="007F1E00">
      <w:pPr>
        <w:pStyle w:val="ListParagraph"/>
        <w:numPr>
          <w:ilvl w:val="0"/>
          <w:numId w:val="35"/>
        </w:numPr>
      </w:pPr>
      <w:r>
        <w:t>Peer Review</w:t>
      </w:r>
      <w:bookmarkStart w:id="0" w:name="_GoBack"/>
      <w:bookmarkEnd w:id="0"/>
    </w:p>
    <w:p w:rsidR="00DA52BE" w:rsidRDefault="00DA52BE" w:rsidP="00DA52BE">
      <w:pPr>
        <w:pStyle w:val="ListParagraph"/>
        <w:numPr>
          <w:ilvl w:val="0"/>
          <w:numId w:val="35"/>
        </w:numPr>
      </w:pPr>
      <w:r>
        <w:t>Brainstorming</w:t>
      </w:r>
    </w:p>
    <w:p w:rsidR="009C0911" w:rsidRDefault="009C0911" w:rsidP="009C0911">
      <w:pPr>
        <w:pStyle w:val="ListParagraph"/>
      </w:pPr>
    </w:p>
    <w:p w:rsidR="009C0911" w:rsidRDefault="009C0911" w:rsidP="009C0911">
      <w:pPr>
        <w:pStyle w:val="Heading2"/>
      </w:pPr>
      <w:r>
        <w:t>Fostering student learning with selfie’s and other student images</w:t>
      </w:r>
    </w:p>
    <w:p w:rsidR="009C0911" w:rsidRDefault="009C0911" w:rsidP="009C0911">
      <w:pPr>
        <w:pStyle w:val="ListParagraph"/>
        <w:numPr>
          <w:ilvl w:val="0"/>
          <w:numId w:val="35"/>
        </w:numPr>
      </w:pPr>
      <w:r>
        <w:t>Second nature</w:t>
      </w:r>
    </w:p>
    <w:p w:rsidR="009C0911" w:rsidRDefault="009C0911" w:rsidP="009C0911">
      <w:pPr>
        <w:pStyle w:val="ListParagraph"/>
        <w:numPr>
          <w:ilvl w:val="0"/>
          <w:numId w:val="35"/>
        </w:numPr>
      </w:pPr>
      <w:r>
        <w:t>Fun</w:t>
      </w:r>
    </w:p>
    <w:p w:rsidR="009C0911" w:rsidRDefault="009C0911" w:rsidP="009C0911">
      <w:pPr>
        <w:pStyle w:val="ListParagraph"/>
        <w:numPr>
          <w:ilvl w:val="0"/>
          <w:numId w:val="35"/>
        </w:numPr>
      </w:pPr>
      <w:r>
        <w:t>Easy</w:t>
      </w:r>
    </w:p>
    <w:p w:rsidR="009C0911" w:rsidRDefault="009C0911" w:rsidP="009C0911">
      <w:pPr>
        <w:pStyle w:val="ListParagraph"/>
        <w:numPr>
          <w:ilvl w:val="0"/>
          <w:numId w:val="35"/>
        </w:numPr>
      </w:pPr>
      <w:r>
        <w:t>Enables multi-modal</w:t>
      </w:r>
    </w:p>
    <w:p w:rsidR="009C0911" w:rsidRDefault="009C0911" w:rsidP="009C0911"/>
    <w:p w:rsidR="009C0911" w:rsidRDefault="009C0911" w:rsidP="009C0911">
      <w:r>
        <w:t>Cases:</w:t>
      </w:r>
    </w:p>
    <w:p w:rsidR="009C0911" w:rsidRDefault="009C0911" w:rsidP="009C0911">
      <w:pPr>
        <w:pStyle w:val="ListParagraph"/>
        <w:numPr>
          <w:ilvl w:val="0"/>
          <w:numId w:val="35"/>
        </w:numPr>
      </w:pPr>
      <w:r>
        <w:t>Attendance</w:t>
      </w:r>
    </w:p>
    <w:p w:rsidR="009C0911" w:rsidRDefault="009C0911" w:rsidP="009C0911">
      <w:pPr>
        <w:pStyle w:val="ListParagraph"/>
        <w:numPr>
          <w:ilvl w:val="0"/>
          <w:numId w:val="35"/>
        </w:numPr>
      </w:pPr>
      <w:r>
        <w:t>Exam extra credit</w:t>
      </w:r>
    </w:p>
    <w:p w:rsidR="009C0911" w:rsidRDefault="009C0911" w:rsidP="009C0911">
      <w:pPr>
        <w:pStyle w:val="ListParagraph"/>
        <w:numPr>
          <w:ilvl w:val="1"/>
          <w:numId w:val="35"/>
        </w:numPr>
      </w:pPr>
      <w:r>
        <w:t>Whole separate assignment available after exam was due</w:t>
      </w:r>
    </w:p>
    <w:p w:rsidR="009C0911" w:rsidRPr="009C0911" w:rsidRDefault="009C0911" w:rsidP="009C0911">
      <w:pPr>
        <w:pStyle w:val="ListParagraph"/>
        <w:numPr>
          <w:ilvl w:val="1"/>
          <w:numId w:val="35"/>
        </w:numPr>
      </w:pPr>
      <w:r>
        <w:t>Name + UFID</w:t>
      </w:r>
    </w:p>
    <w:p w:rsidR="009C0911" w:rsidRPr="009C0911" w:rsidRDefault="009C0911" w:rsidP="009C0911"/>
    <w:sectPr w:rsidR="009C0911" w:rsidRPr="009C091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5E" w:rsidRDefault="00C53C5E" w:rsidP="00C53C5E">
      <w:pPr>
        <w:spacing w:after="0"/>
      </w:pPr>
      <w:r>
        <w:separator/>
      </w:r>
    </w:p>
  </w:endnote>
  <w:endnote w:type="continuationSeparator" w:id="0">
    <w:p w:rsidR="00C53C5E" w:rsidRDefault="00C53C5E" w:rsidP="00C53C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1745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53C5E" w:rsidRDefault="00871E24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8A4BDF">
          <w:rPr>
            <w:i/>
            <w:color w:val="808080" w:themeColor="background1" w:themeShade="80"/>
          </w:rPr>
          <w:t>Office of Faculty Development and Teaching Excellence</w:t>
        </w:r>
        <w:r w:rsidRPr="008A4BDF">
          <w:rPr>
            <w:color w:val="808080" w:themeColor="background1" w:themeShade="80"/>
          </w:rPr>
          <w:t xml:space="preserve">                                                                             </w:t>
        </w:r>
        <w:r w:rsidR="00C53C5E">
          <w:fldChar w:fldCharType="begin"/>
        </w:r>
        <w:r w:rsidR="00C53C5E">
          <w:instrText xml:space="preserve"> PAGE   \* MERGEFORMAT </w:instrText>
        </w:r>
        <w:r w:rsidR="00C53C5E">
          <w:fldChar w:fldCharType="separate"/>
        </w:r>
        <w:r w:rsidR="007F1E00">
          <w:rPr>
            <w:noProof/>
          </w:rPr>
          <w:t>1</w:t>
        </w:r>
        <w:r w:rsidR="00C53C5E">
          <w:rPr>
            <w:noProof/>
          </w:rPr>
          <w:fldChar w:fldCharType="end"/>
        </w:r>
        <w:r w:rsidR="00C53C5E">
          <w:t xml:space="preserve"> | </w:t>
        </w:r>
        <w:r w:rsidR="00C53C5E">
          <w:rPr>
            <w:color w:val="7F7F7F" w:themeColor="background1" w:themeShade="7F"/>
            <w:spacing w:val="60"/>
          </w:rPr>
          <w:t>Page</w:t>
        </w:r>
      </w:p>
    </w:sdtContent>
  </w:sdt>
  <w:p w:rsidR="00C53C5E" w:rsidRDefault="00C53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5E" w:rsidRDefault="00C53C5E" w:rsidP="00C53C5E">
      <w:pPr>
        <w:spacing w:after="0"/>
      </w:pPr>
      <w:r>
        <w:separator/>
      </w:r>
    </w:p>
  </w:footnote>
  <w:footnote w:type="continuationSeparator" w:id="0">
    <w:p w:rsidR="00C53C5E" w:rsidRDefault="00C53C5E" w:rsidP="00C53C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59A6"/>
    <w:multiLevelType w:val="multilevel"/>
    <w:tmpl w:val="1634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970475"/>
    <w:multiLevelType w:val="hybridMultilevel"/>
    <w:tmpl w:val="77FE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1C6D"/>
    <w:multiLevelType w:val="hybridMultilevel"/>
    <w:tmpl w:val="5ED8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7EE40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79D147A"/>
    <w:multiLevelType w:val="hybridMultilevel"/>
    <w:tmpl w:val="670EDB3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6FF2"/>
    <w:multiLevelType w:val="multilevel"/>
    <w:tmpl w:val="B018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693A74"/>
    <w:multiLevelType w:val="hybridMultilevel"/>
    <w:tmpl w:val="C518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74EEA"/>
    <w:multiLevelType w:val="hybridMultilevel"/>
    <w:tmpl w:val="68B8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9E20EB7"/>
    <w:multiLevelType w:val="hybridMultilevel"/>
    <w:tmpl w:val="69EE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C2898"/>
    <w:multiLevelType w:val="hybridMultilevel"/>
    <w:tmpl w:val="C9DC91C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28273A"/>
    <w:multiLevelType w:val="hybridMultilevel"/>
    <w:tmpl w:val="32D6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F3D93"/>
    <w:multiLevelType w:val="hybridMultilevel"/>
    <w:tmpl w:val="6B3C6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85296"/>
    <w:multiLevelType w:val="hybridMultilevel"/>
    <w:tmpl w:val="1B50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165C8"/>
    <w:multiLevelType w:val="multilevel"/>
    <w:tmpl w:val="058C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7A2F28"/>
    <w:multiLevelType w:val="hybridMultilevel"/>
    <w:tmpl w:val="BCAA484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8AF3859"/>
    <w:multiLevelType w:val="hybridMultilevel"/>
    <w:tmpl w:val="8586C5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F7F7209"/>
    <w:multiLevelType w:val="hybridMultilevel"/>
    <w:tmpl w:val="EE98D7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6859F8"/>
    <w:multiLevelType w:val="hybridMultilevel"/>
    <w:tmpl w:val="B526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188C"/>
    <w:multiLevelType w:val="hybridMultilevel"/>
    <w:tmpl w:val="AE08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E4E59"/>
    <w:multiLevelType w:val="hybridMultilevel"/>
    <w:tmpl w:val="C8A2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655"/>
    <w:multiLevelType w:val="multilevel"/>
    <w:tmpl w:val="6256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6B117F"/>
    <w:multiLevelType w:val="multilevel"/>
    <w:tmpl w:val="AB3A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1C3879"/>
    <w:multiLevelType w:val="multilevel"/>
    <w:tmpl w:val="53B4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090B3D"/>
    <w:multiLevelType w:val="hybridMultilevel"/>
    <w:tmpl w:val="AFA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E7716"/>
    <w:multiLevelType w:val="hybridMultilevel"/>
    <w:tmpl w:val="8FB8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0511A2A"/>
    <w:multiLevelType w:val="hybridMultilevel"/>
    <w:tmpl w:val="3CE6C8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213EB0"/>
    <w:multiLevelType w:val="hybridMultilevel"/>
    <w:tmpl w:val="341096F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20"/>
  </w:num>
  <w:num w:numId="22">
    <w:abstractNumId w:val="5"/>
  </w:num>
  <w:num w:numId="23">
    <w:abstractNumId w:val="21"/>
  </w:num>
  <w:num w:numId="24">
    <w:abstractNumId w:val="22"/>
  </w:num>
  <w:num w:numId="25">
    <w:abstractNumId w:val="13"/>
  </w:num>
  <w:num w:numId="26">
    <w:abstractNumId w:val="0"/>
  </w:num>
  <w:num w:numId="27">
    <w:abstractNumId w:val="10"/>
  </w:num>
  <w:num w:numId="28">
    <w:abstractNumId w:val="2"/>
  </w:num>
  <w:num w:numId="29">
    <w:abstractNumId w:val="18"/>
  </w:num>
  <w:num w:numId="30">
    <w:abstractNumId w:val="1"/>
  </w:num>
  <w:num w:numId="31">
    <w:abstractNumId w:val="19"/>
  </w:num>
  <w:num w:numId="32">
    <w:abstractNumId w:val="17"/>
  </w:num>
  <w:num w:numId="33">
    <w:abstractNumId w:val="6"/>
  </w:num>
  <w:num w:numId="34">
    <w:abstractNumId w:val="16"/>
  </w:num>
  <w:num w:numId="35">
    <w:abstractNumId w:val="23"/>
  </w:num>
  <w:num w:numId="36">
    <w:abstractNumId w:val="9"/>
  </w:num>
  <w:num w:numId="37">
    <w:abstractNumId w:val="25"/>
  </w:num>
  <w:num w:numId="38">
    <w:abstractNumId w:val="14"/>
  </w:num>
  <w:num w:numId="39">
    <w:abstractNumId w:val="4"/>
  </w:num>
  <w:num w:numId="40">
    <w:abstractNumId w:val="26"/>
  </w:num>
  <w:num w:numId="41">
    <w:abstractNumId w:val="7"/>
  </w:num>
  <w:num w:numId="42">
    <w:abstractNumId w:val="12"/>
  </w:num>
  <w:num w:numId="43">
    <w:abstractNumId w:val="8"/>
  </w:num>
  <w:num w:numId="44">
    <w:abstractNumId w:val="15"/>
  </w:num>
  <w:num w:numId="45">
    <w:abstractNumId w:val="2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A5"/>
    <w:rsid w:val="00024AF4"/>
    <w:rsid w:val="0002647B"/>
    <w:rsid w:val="00046830"/>
    <w:rsid w:val="000C4B8E"/>
    <w:rsid w:val="001118A5"/>
    <w:rsid w:val="00160468"/>
    <w:rsid w:val="00201B33"/>
    <w:rsid w:val="002347B1"/>
    <w:rsid w:val="002C41F5"/>
    <w:rsid w:val="002D0BBB"/>
    <w:rsid w:val="003277C2"/>
    <w:rsid w:val="00406256"/>
    <w:rsid w:val="005110B9"/>
    <w:rsid w:val="005479FD"/>
    <w:rsid w:val="00551E9F"/>
    <w:rsid w:val="00575F9E"/>
    <w:rsid w:val="005A5215"/>
    <w:rsid w:val="005D7C6B"/>
    <w:rsid w:val="00680C83"/>
    <w:rsid w:val="006C31EF"/>
    <w:rsid w:val="006F404E"/>
    <w:rsid w:val="00737DEF"/>
    <w:rsid w:val="007F1E00"/>
    <w:rsid w:val="007F7B18"/>
    <w:rsid w:val="008232FD"/>
    <w:rsid w:val="0083566C"/>
    <w:rsid w:val="00844F85"/>
    <w:rsid w:val="00871E24"/>
    <w:rsid w:val="008A4BDF"/>
    <w:rsid w:val="00963693"/>
    <w:rsid w:val="00997611"/>
    <w:rsid w:val="009C0911"/>
    <w:rsid w:val="009E5FE3"/>
    <w:rsid w:val="00A62B05"/>
    <w:rsid w:val="00BE5ADB"/>
    <w:rsid w:val="00C01855"/>
    <w:rsid w:val="00C53C5E"/>
    <w:rsid w:val="00C72C88"/>
    <w:rsid w:val="00C86FD6"/>
    <w:rsid w:val="00CC7711"/>
    <w:rsid w:val="00CF2119"/>
    <w:rsid w:val="00DA52BE"/>
    <w:rsid w:val="00DB54AE"/>
    <w:rsid w:val="00DC13B2"/>
    <w:rsid w:val="00DD5D47"/>
    <w:rsid w:val="00DF1859"/>
    <w:rsid w:val="00E4125D"/>
    <w:rsid w:val="00FC2EC9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53C5E22-BAED-44A7-92D0-5AA7BBF7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8A5"/>
    <w:pPr>
      <w:spacing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404E"/>
    <w:pPr>
      <w:keepNext/>
      <w:keepLines/>
      <w:spacing w:before="100" w:after="40"/>
      <w:outlineLvl w:val="0"/>
    </w:pPr>
    <w:rPr>
      <w:rFonts w:asciiTheme="majorHAnsi" w:eastAsiaTheme="majorEastAsia" w:hAnsiTheme="majorHAnsi" w:cstheme="majorBidi"/>
      <w:color w:val="7F7F7F" w:themeColor="text1" w:themeTint="80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04E"/>
    <w:pPr>
      <w:keepNext/>
      <w:keepLines/>
      <w:pBdr>
        <w:bottom w:val="single" w:sz="4" w:space="1" w:color="auto"/>
      </w:pBdr>
      <w:spacing w:before="80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8A5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8A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8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18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8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8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8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04E"/>
    <w:rPr>
      <w:rFonts w:asciiTheme="majorHAnsi" w:eastAsiaTheme="majorEastAsia" w:hAnsiTheme="majorHAnsi" w:cstheme="majorBidi"/>
      <w:color w:val="7F7F7F" w:themeColor="text1" w:themeTint="8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F404E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8A5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8A5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8A5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8A5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8A5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8A5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8A5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18A5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86FD6"/>
    <w:pPr>
      <w:spacing w:after="0"/>
      <w:contextualSpacing/>
    </w:pPr>
    <w:rPr>
      <w:rFonts w:asciiTheme="majorHAnsi" w:eastAsiaTheme="majorEastAsia" w:hAnsiTheme="majorHAnsi" w:cstheme="majorBidi"/>
      <w:color w:val="595959" w:themeColor="text1" w:themeTint="A6"/>
      <w:spacing w:val="-15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86FD6"/>
    <w:rPr>
      <w:rFonts w:asciiTheme="majorHAnsi" w:eastAsiaTheme="majorEastAsia" w:hAnsiTheme="majorHAnsi" w:cstheme="majorBidi"/>
      <w:color w:val="595959" w:themeColor="text1" w:themeTint="A6"/>
      <w:spacing w:val="-15"/>
      <w:sz w:val="7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8A5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118A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118A5"/>
    <w:rPr>
      <w:b/>
      <w:bCs/>
    </w:rPr>
  </w:style>
  <w:style w:type="character" w:styleId="Emphasis">
    <w:name w:val="Emphasis"/>
    <w:basedOn w:val="DefaultParagraphFont"/>
    <w:uiPriority w:val="20"/>
    <w:qFormat/>
    <w:rsid w:val="001118A5"/>
    <w:rPr>
      <w:i/>
      <w:iCs/>
      <w:color w:val="F79646" w:themeColor="accent6"/>
    </w:rPr>
  </w:style>
  <w:style w:type="paragraph" w:styleId="NoSpacing">
    <w:name w:val="No Spacing"/>
    <w:uiPriority w:val="1"/>
    <w:qFormat/>
    <w:rsid w:val="001118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18A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118A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18A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8A5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118A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118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18A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118A5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1118A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18A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118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1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F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C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3C5E"/>
  </w:style>
  <w:style w:type="paragraph" w:styleId="Footer">
    <w:name w:val="footer"/>
    <w:basedOn w:val="Normal"/>
    <w:link w:val="FooterChar"/>
    <w:uiPriority w:val="99"/>
    <w:unhideWhenUsed/>
    <w:rsid w:val="00C53C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3C5E"/>
  </w:style>
  <w:style w:type="character" w:styleId="PlaceholderText">
    <w:name w:val="Placeholder Text"/>
    <w:basedOn w:val="DefaultParagraphFont"/>
    <w:uiPriority w:val="99"/>
    <w:semiHidden/>
    <w:rsid w:val="00BE5A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Smith,Jennifer Karen</dc:creator>
  <cp:keywords/>
  <dc:description/>
  <cp:lastModifiedBy>Morano,Kristen A</cp:lastModifiedBy>
  <cp:revision>4</cp:revision>
  <dcterms:created xsi:type="dcterms:W3CDTF">2016-10-21T19:08:00Z</dcterms:created>
  <dcterms:modified xsi:type="dcterms:W3CDTF">2016-10-24T13:04:00Z</dcterms:modified>
</cp:coreProperties>
</file>