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C6A" w:rsidRDefault="00EE2C6A" w:rsidP="00EE2C6A">
      <w:pPr>
        <w:pStyle w:val="Heading1"/>
      </w:pPr>
      <w:r>
        <w:t>UF Standards and Markers of Excellence</w:t>
      </w:r>
      <w:r w:rsidR="00D05E8A">
        <w:t>:  Instructor Self-review</w:t>
      </w:r>
      <w:r w:rsidR="00440DC6">
        <w:t>/QA Review</w:t>
      </w:r>
    </w:p>
    <w:p w:rsidR="009D52CA" w:rsidRDefault="00440DC6" w:rsidP="00EE2C6A">
      <w:r w:rsidRPr="00F40D9D">
        <w:rPr>
          <w:b/>
        </w:rPr>
        <w:t>Instructor:</w:t>
      </w:r>
      <w:r>
        <w:t xml:space="preserve">  </w:t>
      </w:r>
      <w:r w:rsidR="00EE6DF3">
        <w:t xml:space="preserve">Please provide your thoughts on the items below as they relate to your course. </w:t>
      </w:r>
      <w:r>
        <w:t xml:space="preserve"> </w:t>
      </w:r>
      <w:r w:rsidRPr="00440DC6">
        <w:rPr>
          <w:b/>
          <w:highlight w:val="yellow"/>
        </w:rPr>
        <w:t>I</w:t>
      </w:r>
      <w:r w:rsidR="00D75A55">
        <w:rPr>
          <w:b/>
          <w:highlight w:val="yellow"/>
        </w:rPr>
        <w:t>MPORTANT</w:t>
      </w:r>
      <w:r w:rsidRPr="00440DC6">
        <w:rPr>
          <w:b/>
          <w:highlight w:val="yellow"/>
        </w:rPr>
        <w:t>:  Provide URL links to an example of the item within your course f</w:t>
      </w:r>
      <w:r>
        <w:rPr>
          <w:b/>
          <w:highlight w:val="yellow"/>
        </w:rPr>
        <w:t>rom</w:t>
      </w:r>
      <w:r w:rsidRPr="00440DC6">
        <w:rPr>
          <w:b/>
          <w:highlight w:val="yellow"/>
        </w:rPr>
        <w:t xml:space="preserve"> the term being reviewed</w:t>
      </w:r>
      <w:r>
        <w:t>.</w:t>
      </w:r>
      <w:r w:rsidR="00EE6DF3">
        <w:t xml:space="preserve"> This is your opportunity to point out things that you feel worked well in addition to areas where you would like feedback.  It is not necessary to respond to every item.  The “e” items in blue are exemplary and are not required.  If there are “standard” items that do not apply to your discipline or course, please provide a short explanation. </w:t>
      </w:r>
      <w:r w:rsidR="00CF4424">
        <w:t>For clarification on the</w:t>
      </w:r>
      <w:r w:rsidR="00D75A55">
        <w:t xml:space="preserve"> items within each</w:t>
      </w:r>
      <w:r w:rsidR="00CF4424">
        <w:t xml:space="preserve"> categor</w:t>
      </w:r>
      <w:r w:rsidR="00D75A55">
        <w:t>y,</w:t>
      </w:r>
      <w:r w:rsidR="00CF4424">
        <w:t xml:space="preserve"> </w:t>
      </w:r>
      <w:r w:rsidR="00D75A55">
        <w:t>view</w:t>
      </w:r>
      <w:r w:rsidR="00CF4424">
        <w:t xml:space="preserve"> the </w:t>
      </w:r>
      <w:hyperlink r:id="rId4" w:history="1">
        <w:r w:rsidR="00CF4424" w:rsidRPr="00D75A55">
          <w:rPr>
            <w:rStyle w:val="Hyperlink"/>
          </w:rPr>
          <w:t>Quick Guides</w:t>
        </w:r>
        <w:r w:rsidR="00D75A55" w:rsidRPr="00D75A55">
          <w:rPr>
            <w:rStyle w:val="Hyperlink"/>
          </w:rPr>
          <w:t xml:space="preserve"> for each section</w:t>
        </w:r>
      </w:hyperlink>
      <w:r w:rsidR="00CF4424">
        <w:t>.</w:t>
      </w:r>
    </w:p>
    <w:p w:rsidR="00F40D9D" w:rsidRDefault="00F40D9D" w:rsidP="00F40D9D">
      <w:r w:rsidRPr="00F40D9D">
        <w:rPr>
          <w:b/>
        </w:rPr>
        <w:t>QA Reviewers:</w:t>
      </w:r>
      <w:r>
        <w:t xml:space="preserve">  Rating Scale:  0 = Absent, 1 = Included/Needs Improvement, 2 = Included/Satisfactory</w:t>
      </w:r>
    </w:p>
    <w:p w:rsidR="00F40D9D" w:rsidRDefault="00F40D9D" w:rsidP="00F40D9D">
      <w:r>
        <w:t>Items designated with “e” are exemplary practices and can be marked with an “x” to indicate inclusion.  No rating necessary.</w:t>
      </w:r>
    </w:p>
    <w:tbl>
      <w:tblPr>
        <w:tblStyle w:val="TableGrid"/>
        <w:tblW w:w="0" w:type="auto"/>
        <w:tblLook w:val="04A0" w:firstRow="1" w:lastRow="0" w:firstColumn="1" w:lastColumn="0" w:noHBand="0" w:noVBand="1"/>
      </w:tblPr>
      <w:tblGrid>
        <w:gridCol w:w="18710"/>
      </w:tblGrid>
      <w:tr w:rsidR="00E52CB9" w:rsidTr="00E52CB9">
        <w:tc>
          <w:tcPr>
            <w:tcW w:w="18710" w:type="dxa"/>
            <w:shd w:val="clear" w:color="auto" w:fill="FFF2CC" w:themeFill="accent4" w:themeFillTint="33"/>
          </w:tcPr>
          <w:p w:rsidR="00E10E95" w:rsidRDefault="00E10E95" w:rsidP="0009558C">
            <w:pPr>
              <w:rPr>
                <w:b/>
                <w:sz w:val="24"/>
                <w:szCs w:val="24"/>
              </w:rPr>
            </w:pPr>
            <w:r>
              <w:rPr>
                <w:noProof/>
              </w:rPr>
              <mc:AlternateContent>
                <mc:Choice Requires="wps">
                  <w:drawing>
                    <wp:anchor distT="0" distB="0" distL="114300" distR="114300" simplePos="0" relativeHeight="251659264" behindDoc="0" locked="0" layoutInCell="1" allowOverlap="1" wp14:anchorId="38B3616F" wp14:editId="54ADA216">
                      <wp:simplePos x="0" y="0"/>
                      <wp:positionH relativeFrom="column">
                        <wp:posOffset>47608</wp:posOffset>
                      </wp:positionH>
                      <wp:positionV relativeFrom="paragraph">
                        <wp:posOffset>207079</wp:posOffset>
                      </wp:positionV>
                      <wp:extent cx="411892" cy="321276"/>
                      <wp:effectExtent l="0" t="0" r="26670" b="22225"/>
                      <wp:wrapNone/>
                      <wp:docPr id="1" name="Oval 1"/>
                      <wp:cNvGraphicFramePr/>
                      <a:graphic xmlns:a="http://schemas.openxmlformats.org/drawingml/2006/main">
                        <a:graphicData uri="http://schemas.microsoft.com/office/word/2010/wordprocessingShape">
                          <wps:wsp>
                            <wps:cNvSpPr/>
                            <wps:spPr>
                              <a:xfrm>
                                <a:off x="0" y="0"/>
                                <a:ext cx="411892" cy="321276"/>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2A006D" id="Oval 1" o:spid="_x0000_s1026" style="position:absolute;margin-left:3.75pt;margin-top:16.3pt;width:32.45pt;height:25.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" filled="f" strokecolor="red" strokeweight="1pt">
                      <v:stroke joinstyle="miter"/>
                    </v:oval>
                  </w:pict>
                </mc:Fallback>
              </mc:AlternateContent>
            </w:r>
            <w:r w:rsidR="00E52CB9" w:rsidRPr="00E52CB9">
              <w:rPr>
                <w:b/>
                <w:sz w:val="24"/>
                <w:szCs w:val="24"/>
              </w:rPr>
              <w:t xml:space="preserve">Instructor:  </w:t>
            </w:r>
            <w:r w:rsidR="00E52CB9">
              <w:rPr>
                <w:b/>
                <w:sz w:val="24"/>
                <w:szCs w:val="24"/>
              </w:rPr>
              <w:t xml:space="preserve"> I give permission for two Quality Assurance Committee members to access course:  </w:t>
            </w:r>
            <w:r w:rsidR="0009558C">
              <w:rPr>
                <w:b/>
                <w:sz w:val="24"/>
                <w:szCs w:val="24"/>
              </w:rPr>
              <w:t>IUF1000</w:t>
            </w:r>
            <w:r w:rsidR="00E52CB9">
              <w:rPr>
                <w:b/>
                <w:sz w:val="24"/>
                <w:szCs w:val="24"/>
              </w:rPr>
              <w:t xml:space="preserve"> term:  </w:t>
            </w:r>
            <w:r w:rsidR="0009558C">
              <w:rPr>
                <w:b/>
                <w:sz w:val="24"/>
                <w:szCs w:val="24"/>
              </w:rPr>
              <w:t>Demo</w:t>
            </w:r>
            <w:r w:rsidR="00E52CB9">
              <w:rPr>
                <w:b/>
                <w:sz w:val="24"/>
                <w:szCs w:val="24"/>
              </w:rPr>
              <w:t xml:space="preserve"> as non-grading TAs for the purpose of course review.     </w:t>
            </w:r>
          </w:p>
          <w:p w:rsidR="00E52CB9" w:rsidRPr="00E52CB9" w:rsidRDefault="00E52CB9" w:rsidP="0009558C">
            <w:pPr>
              <w:rPr>
                <w:b/>
                <w:sz w:val="24"/>
                <w:szCs w:val="24"/>
              </w:rPr>
            </w:pPr>
            <w:r>
              <w:rPr>
                <w:b/>
                <w:sz w:val="24"/>
                <w:szCs w:val="24"/>
              </w:rPr>
              <w:t xml:space="preserve">    Yes         No</w:t>
            </w:r>
          </w:p>
        </w:tc>
      </w:tr>
    </w:tbl>
    <w:p w:rsidR="00F40D9D" w:rsidRDefault="00F40D9D" w:rsidP="00EE2C6A"/>
    <w:tbl>
      <w:tblPr>
        <w:tblStyle w:val="GridTable1Light-Accent3"/>
        <w:tblpPr w:leftFromText="180" w:rightFromText="180" w:vertAnchor="text" w:tblpY="1"/>
        <w:tblOverlap w:val="never"/>
        <w:tblW w:w="5000" w:type="pct"/>
        <w:tblCellMar>
          <w:left w:w="115" w:type="dxa"/>
          <w:right w:w="115" w:type="dxa"/>
        </w:tblCellMar>
        <w:tblLook w:val="04A0" w:firstRow="1" w:lastRow="0" w:firstColumn="1" w:lastColumn="0" w:noHBand="0" w:noVBand="1"/>
      </w:tblPr>
      <w:tblGrid>
        <w:gridCol w:w="787"/>
        <w:gridCol w:w="4633"/>
        <w:gridCol w:w="7560"/>
        <w:gridCol w:w="2548"/>
        <w:gridCol w:w="2279"/>
        <w:gridCol w:w="903"/>
      </w:tblGrid>
      <w:tr w:rsidR="00440DC6" w:rsidRPr="00FA0F8D" w:rsidTr="00C67E1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 w:type="pct"/>
            <w:shd w:val="clear" w:color="auto" w:fill="E7E6E6" w:themeFill="background2"/>
            <w:noWrap/>
            <w:vAlign w:val="center"/>
            <w:hideMark/>
          </w:tcPr>
          <w:p w:rsidR="00440DC6" w:rsidRPr="00FA0F8D" w:rsidRDefault="00440DC6" w:rsidP="000A580A">
            <w:pPr>
              <w:rPr>
                <w:rFonts w:ascii="Arial" w:eastAsia="Times New Roman" w:hAnsi="Arial" w:cs="Arial"/>
                <w:color w:val="000000"/>
                <w:sz w:val="22"/>
                <w:szCs w:val="22"/>
              </w:rPr>
            </w:pPr>
            <w:r w:rsidRPr="00FA0F8D">
              <w:rPr>
                <w:rFonts w:ascii="Arial" w:eastAsia="Times New Roman" w:hAnsi="Arial" w:cs="Arial"/>
                <w:color w:val="000000"/>
                <w:sz w:val="22"/>
                <w:szCs w:val="22"/>
              </w:rPr>
              <w:t>1</w:t>
            </w:r>
          </w:p>
        </w:tc>
        <w:tc>
          <w:tcPr>
            <w:tcW w:w="1238" w:type="pct"/>
            <w:shd w:val="clear" w:color="auto" w:fill="E7E6E6" w:themeFill="background2"/>
            <w:vAlign w:val="center"/>
            <w:hideMark/>
          </w:tcPr>
          <w:p w:rsidR="00440DC6" w:rsidRPr="00FA0F8D" w:rsidRDefault="00440DC6" w:rsidP="000A580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FA0F8D">
              <w:rPr>
                <w:rFonts w:ascii="Arial" w:eastAsia="Times New Roman" w:hAnsi="Arial" w:cs="Arial"/>
                <w:sz w:val="22"/>
                <w:szCs w:val="22"/>
              </w:rPr>
              <w:t>Content</w:t>
            </w:r>
          </w:p>
        </w:tc>
        <w:tc>
          <w:tcPr>
            <w:tcW w:w="2020" w:type="pct"/>
            <w:shd w:val="clear" w:color="auto" w:fill="E7E6E6" w:themeFill="background2"/>
            <w:vAlign w:val="center"/>
          </w:tcPr>
          <w:p w:rsidR="00440DC6" w:rsidRPr="00D57085" w:rsidRDefault="00440DC6" w:rsidP="000A580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vertAlign w:val="subscript"/>
              </w:rPr>
            </w:pPr>
            <w:r>
              <w:rPr>
                <w:rFonts w:ascii="Arial" w:eastAsia="Times New Roman" w:hAnsi="Arial" w:cs="Arial"/>
                <w:sz w:val="22"/>
                <w:szCs w:val="22"/>
              </w:rPr>
              <w:t>Instructor Comments (Include URLs)</w:t>
            </w:r>
          </w:p>
        </w:tc>
        <w:tc>
          <w:tcPr>
            <w:tcW w:w="681" w:type="pct"/>
            <w:shd w:val="clear" w:color="auto" w:fill="E7E6E6" w:themeFill="background2"/>
          </w:tcPr>
          <w:p w:rsidR="00440DC6" w:rsidRDefault="00440DC6" w:rsidP="000A580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rPr>
            </w:pPr>
            <w:r>
              <w:rPr>
                <w:rFonts w:ascii="Arial" w:eastAsia="Times New Roman" w:hAnsi="Arial" w:cs="Arial"/>
                <w:sz w:val="22"/>
                <w:szCs w:val="22"/>
              </w:rPr>
              <w:t>QA Reviewer 1 Comments</w:t>
            </w:r>
          </w:p>
        </w:tc>
        <w:tc>
          <w:tcPr>
            <w:tcW w:w="609" w:type="pct"/>
            <w:shd w:val="clear" w:color="auto" w:fill="E7E6E6" w:themeFill="background2"/>
          </w:tcPr>
          <w:p w:rsidR="00440DC6" w:rsidRDefault="00440DC6" w:rsidP="000A580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rPr>
            </w:pPr>
            <w:r>
              <w:rPr>
                <w:rFonts w:ascii="Arial" w:eastAsia="Times New Roman" w:hAnsi="Arial" w:cs="Arial"/>
                <w:sz w:val="22"/>
                <w:szCs w:val="22"/>
              </w:rPr>
              <w:t>QA Reviewer 2 Comments</w:t>
            </w:r>
          </w:p>
        </w:tc>
        <w:tc>
          <w:tcPr>
            <w:tcW w:w="241" w:type="pct"/>
            <w:shd w:val="clear" w:color="auto" w:fill="E7E6E6" w:themeFill="background2"/>
          </w:tcPr>
          <w:p w:rsidR="00440DC6" w:rsidRDefault="00440DC6" w:rsidP="000A580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rPr>
            </w:pPr>
            <w:r>
              <w:rPr>
                <w:rFonts w:ascii="Arial" w:eastAsia="Times New Roman" w:hAnsi="Arial" w:cs="Arial"/>
                <w:sz w:val="22"/>
                <w:szCs w:val="22"/>
              </w:rPr>
              <w:t>QA Points</w:t>
            </w:r>
          </w:p>
        </w:tc>
      </w:tr>
      <w:tr w:rsidR="0009558C" w:rsidRPr="00FA0F8D" w:rsidTr="00C67E1F">
        <w:trPr>
          <w:trHeight w:val="432"/>
        </w:trPr>
        <w:tc>
          <w:tcPr>
            <w:cnfStyle w:val="001000000000" w:firstRow="0" w:lastRow="0" w:firstColumn="1" w:lastColumn="0" w:oddVBand="0" w:evenVBand="0" w:oddHBand="0" w:evenHBand="0" w:firstRowFirstColumn="0" w:firstRowLastColumn="0" w:lastRowFirstColumn="0" w:lastRowLastColumn="0"/>
            <w:tcW w:w="210" w:type="pct"/>
            <w:noWrap/>
            <w:vAlign w:val="center"/>
          </w:tcPr>
          <w:p w:rsidR="0009558C" w:rsidRPr="00E84EB3" w:rsidRDefault="0009558C" w:rsidP="0009558C">
            <w:pPr>
              <w:rPr>
                <w:rFonts w:ascii="Arial" w:eastAsia="Times New Roman" w:hAnsi="Arial" w:cs="Arial"/>
                <w:b w:val="0"/>
                <w:color w:val="000000"/>
                <w:sz w:val="20"/>
                <w:szCs w:val="20"/>
              </w:rPr>
            </w:pPr>
            <w:r w:rsidRPr="00E84EB3">
              <w:rPr>
                <w:rFonts w:ascii="Arial" w:eastAsia="Times New Roman" w:hAnsi="Arial" w:cs="Arial"/>
                <w:b w:val="0"/>
                <w:color w:val="000000"/>
                <w:sz w:val="20"/>
                <w:szCs w:val="20"/>
              </w:rPr>
              <w:t>1.1</w:t>
            </w:r>
          </w:p>
        </w:tc>
        <w:tc>
          <w:tcPr>
            <w:tcW w:w="1238" w:type="pct"/>
            <w:vAlign w:val="center"/>
            <w:hideMark/>
          </w:tcPr>
          <w:p w:rsidR="0009558C" w:rsidRPr="00AF05F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AF05FA">
              <w:rPr>
                <w:rFonts w:ascii="Arial" w:eastAsia="Times New Roman" w:hAnsi="Arial" w:cs="Arial"/>
                <w:sz w:val="18"/>
                <w:szCs w:val="18"/>
              </w:rPr>
              <w:t>Welcome video from instructor describes and outlines the course.</w:t>
            </w:r>
          </w:p>
        </w:tc>
        <w:tc>
          <w:tcPr>
            <w:tcW w:w="2020" w:type="pct"/>
            <w:vAlign w:val="center"/>
          </w:tcPr>
          <w:p w:rsidR="0009558C" w:rsidRPr="00AF05FA" w:rsidRDefault="008B2882"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hyperlink r:id="rId5" w:history="1">
              <w:r w:rsidR="0009558C" w:rsidRPr="000F5E69">
                <w:rPr>
                  <w:rStyle w:val="Hyperlink"/>
                  <w:rFonts w:ascii="Arial" w:eastAsia="Times New Roman" w:hAnsi="Arial" w:cs="Arial"/>
                  <w:sz w:val="18"/>
                  <w:szCs w:val="18"/>
                </w:rPr>
                <w:t>In start here section</w:t>
              </w:r>
            </w:hyperlink>
            <w:r w:rsidR="0009558C">
              <w:rPr>
                <w:rFonts w:ascii="Arial" w:eastAsia="Times New Roman" w:hAnsi="Arial" w:cs="Arial"/>
                <w:sz w:val="18"/>
                <w:szCs w:val="18"/>
              </w:rPr>
              <w:t xml:space="preserve"> : Overview from Hackett, and welcome message from Schultz </w:t>
            </w:r>
          </w:p>
        </w:tc>
        <w:tc>
          <w:tcPr>
            <w:tcW w:w="681" w:type="pct"/>
            <w:shd w:val="clear" w:color="auto" w:fill="F2F2F2" w:themeFill="background1" w:themeFillShade="F2"/>
          </w:tcPr>
          <w:p w:rsidR="0009558C" w:rsidRPr="00AF05F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For QA Comments only</w:t>
            </w:r>
          </w:p>
        </w:tc>
        <w:tc>
          <w:tcPr>
            <w:tcW w:w="609" w:type="pct"/>
            <w:shd w:val="clear" w:color="auto" w:fill="F2F2F2" w:themeFill="background1" w:themeFillShade="F2"/>
          </w:tcPr>
          <w:p w:rsidR="0009558C" w:rsidRPr="00AF05F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For QA Comments only</w:t>
            </w:r>
          </w:p>
        </w:tc>
        <w:tc>
          <w:tcPr>
            <w:tcW w:w="241" w:type="pct"/>
            <w:shd w:val="clear" w:color="auto" w:fill="F2F2F2" w:themeFill="background1" w:themeFillShade="F2"/>
          </w:tcPr>
          <w:p w:rsidR="0009558C" w:rsidRPr="00AF05F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QA only</w:t>
            </w:r>
          </w:p>
        </w:tc>
      </w:tr>
      <w:tr w:rsidR="0009558C" w:rsidRPr="00FA0F8D" w:rsidTr="00C67E1F">
        <w:trPr>
          <w:trHeight w:val="432"/>
        </w:trPr>
        <w:tc>
          <w:tcPr>
            <w:cnfStyle w:val="001000000000" w:firstRow="0" w:lastRow="0" w:firstColumn="1" w:lastColumn="0" w:oddVBand="0" w:evenVBand="0" w:oddHBand="0" w:evenHBand="0" w:firstRowFirstColumn="0" w:firstRowLastColumn="0" w:lastRowFirstColumn="0" w:lastRowLastColumn="0"/>
            <w:tcW w:w="210" w:type="pct"/>
            <w:noWrap/>
            <w:vAlign w:val="center"/>
          </w:tcPr>
          <w:p w:rsidR="0009558C" w:rsidRPr="00E84EB3" w:rsidRDefault="0009558C" w:rsidP="0009558C">
            <w:pPr>
              <w:rPr>
                <w:rFonts w:ascii="Arial" w:eastAsia="Times New Roman" w:hAnsi="Arial" w:cs="Arial"/>
                <w:b w:val="0"/>
                <w:color w:val="000000"/>
                <w:sz w:val="20"/>
                <w:szCs w:val="20"/>
              </w:rPr>
            </w:pPr>
            <w:r>
              <w:rPr>
                <w:rFonts w:ascii="Arial" w:eastAsia="Times New Roman" w:hAnsi="Arial" w:cs="Arial"/>
                <w:b w:val="0"/>
                <w:color w:val="000000"/>
                <w:sz w:val="20"/>
                <w:szCs w:val="20"/>
              </w:rPr>
              <w:t>1.2</w:t>
            </w:r>
          </w:p>
        </w:tc>
        <w:tc>
          <w:tcPr>
            <w:tcW w:w="1238" w:type="pct"/>
            <w:vAlign w:val="center"/>
            <w:hideMark/>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E2C6A">
              <w:rPr>
                <w:rFonts w:ascii="Arial" w:eastAsia="Times New Roman" w:hAnsi="Arial" w:cs="Arial"/>
                <w:sz w:val="18"/>
                <w:szCs w:val="18"/>
              </w:rPr>
              <w:t>Course goals are clearly stated.</w:t>
            </w:r>
          </w:p>
        </w:tc>
        <w:tc>
          <w:tcPr>
            <w:tcW w:w="2020" w:type="pct"/>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In syllabus “</w:t>
            </w:r>
            <w:hyperlink r:id="rId6" w:history="1">
              <w:r w:rsidRPr="0009558C">
                <w:rPr>
                  <w:rStyle w:val="Hyperlink"/>
                  <w:rFonts w:ascii="Arial" w:eastAsia="Times New Roman" w:hAnsi="Arial" w:cs="Arial"/>
                  <w:sz w:val="18"/>
                  <w:szCs w:val="18"/>
                </w:rPr>
                <w:t>Course Policies and Procedures</w:t>
              </w:r>
            </w:hyperlink>
            <w:r>
              <w:rPr>
                <w:rFonts w:ascii="Arial" w:eastAsia="Times New Roman" w:hAnsi="Arial" w:cs="Arial"/>
                <w:sz w:val="18"/>
                <w:szCs w:val="18"/>
              </w:rPr>
              <w:t>” document. (under Course Objectives—these are set by steering committee</w:t>
            </w:r>
          </w:p>
        </w:tc>
        <w:tc>
          <w:tcPr>
            <w:tcW w:w="68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609"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09558C" w:rsidRPr="00FA0F8D" w:rsidTr="00C67E1F">
        <w:trPr>
          <w:trHeight w:val="432"/>
        </w:trPr>
        <w:tc>
          <w:tcPr>
            <w:cnfStyle w:val="001000000000" w:firstRow="0" w:lastRow="0" w:firstColumn="1" w:lastColumn="0" w:oddVBand="0" w:evenVBand="0" w:oddHBand="0" w:evenHBand="0" w:firstRowFirstColumn="0" w:firstRowLastColumn="0" w:lastRowFirstColumn="0" w:lastRowLastColumn="0"/>
            <w:tcW w:w="210" w:type="pct"/>
            <w:noWrap/>
            <w:vAlign w:val="center"/>
          </w:tcPr>
          <w:p w:rsidR="0009558C" w:rsidRPr="00E84EB3" w:rsidRDefault="0009558C" w:rsidP="0009558C">
            <w:pPr>
              <w:rPr>
                <w:rFonts w:ascii="Arial" w:eastAsia="Times New Roman" w:hAnsi="Arial" w:cs="Arial"/>
                <w:b w:val="0"/>
                <w:color w:val="000000"/>
                <w:sz w:val="20"/>
                <w:szCs w:val="20"/>
              </w:rPr>
            </w:pPr>
            <w:r>
              <w:rPr>
                <w:rFonts w:ascii="Arial" w:eastAsia="Times New Roman" w:hAnsi="Arial" w:cs="Arial"/>
                <w:b w:val="0"/>
                <w:color w:val="000000"/>
                <w:sz w:val="20"/>
                <w:szCs w:val="20"/>
              </w:rPr>
              <w:t>1.3</w:t>
            </w:r>
          </w:p>
        </w:tc>
        <w:tc>
          <w:tcPr>
            <w:tcW w:w="1238" w:type="pct"/>
            <w:vAlign w:val="center"/>
            <w:hideMark/>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E2C6A">
              <w:rPr>
                <w:rFonts w:ascii="Arial" w:eastAsia="Times New Roman" w:hAnsi="Arial" w:cs="Arial"/>
                <w:sz w:val="18"/>
                <w:szCs w:val="18"/>
              </w:rPr>
              <w:t>Course deadlines are clear.</w:t>
            </w:r>
          </w:p>
        </w:tc>
        <w:tc>
          <w:tcPr>
            <w:tcW w:w="2020" w:type="pct"/>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Located in Syllabus tool (also weekly deadlines are highlighted on home page)</w:t>
            </w:r>
            <w:hyperlink r:id="rId7" w:history="1">
              <w:r w:rsidRPr="003C5E69">
                <w:rPr>
                  <w:rStyle w:val="Hyperlink"/>
                  <w:rFonts w:ascii="Arial" w:eastAsia="Times New Roman" w:hAnsi="Arial" w:cs="Arial"/>
                  <w:sz w:val="18"/>
                  <w:szCs w:val="18"/>
                </w:rPr>
                <w:t>https://ufl.instructure.com/courses/317732/assignments/syllabus</w:t>
              </w:r>
            </w:hyperlink>
            <w:r>
              <w:rPr>
                <w:rFonts w:ascii="Arial" w:eastAsia="Times New Roman" w:hAnsi="Arial" w:cs="Arial"/>
                <w:sz w:val="18"/>
                <w:szCs w:val="18"/>
              </w:rPr>
              <w:t xml:space="preserve"> </w:t>
            </w:r>
          </w:p>
        </w:tc>
        <w:tc>
          <w:tcPr>
            <w:tcW w:w="68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609"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09558C" w:rsidRPr="00FA0F8D" w:rsidTr="00C67E1F">
        <w:trPr>
          <w:trHeight w:val="432"/>
        </w:trPr>
        <w:tc>
          <w:tcPr>
            <w:cnfStyle w:val="001000000000" w:firstRow="0" w:lastRow="0" w:firstColumn="1" w:lastColumn="0" w:oddVBand="0" w:evenVBand="0" w:oddHBand="0" w:evenHBand="0" w:firstRowFirstColumn="0" w:firstRowLastColumn="0" w:lastRowFirstColumn="0" w:lastRowLastColumn="0"/>
            <w:tcW w:w="210" w:type="pct"/>
            <w:noWrap/>
            <w:vAlign w:val="center"/>
          </w:tcPr>
          <w:p w:rsidR="0009558C" w:rsidRPr="00E84EB3" w:rsidRDefault="0009558C" w:rsidP="0009558C">
            <w:pPr>
              <w:rPr>
                <w:rFonts w:ascii="Arial" w:eastAsia="Times New Roman" w:hAnsi="Arial" w:cs="Arial"/>
                <w:b w:val="0"/>
                <w:color w:val="000000"/>
                <w:sz w:val="20"/>
                <w:szCs w:val="20"/>
              </w:rPr>
            </w:pPr>
            <w:r>
              <w:rPr>
                <w:rFonts w:ascii="Arial" w:eastAsia="Times New Roman" w:hAnsi="Arial" w:cs="Arial"/>
                <w:b w:val="0"/>
                <w:color w:val="000000"/>
                <w:sz w:val="20"/>
                <w:szCs w:val="20"/>
              </w:rPr>
              <w:t>1.4</w:t>
            </w:r>
          </w:p>
        </w:tc>
        <w:tc>
          <w:tcPr>
            <w:tcW w:w="1238" w:type="pct"/>
            <w:vAlign w:val="center"/>
            <w:hideMark/>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E2C6A">
              <w:rPr>
                <w:rFonts w:ascii="Arial" w:eastAsia="Times New Roman" w:hAnsi="Arial" w:cs="Arial"/>
                <w:sz w:val="18"/>
                <w:szCs w:val="18"/>
              </w:rPr>
              <w:t>Course materials are presented to students in segments or units aligned with specific objectives and activities.</w:t>
            </w:r>
          </w:p>
        </w:tc>
        <w:tc>
          <w:tcPr>
            <w:tcW w:w="2020" w:type="pct"/>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 xml:space="preserve">Yes, each module page outlines content + activities </w:t>
            </w:r>
            <w:hyperlink r:id="rId8" w:history="1">
              <w:r w:rsidRPr="003C5E69">
                <w:rPr>
                  <w:rStyle w:val="Hyperlink"/>
                  <w:rFonts w:ascii="Arial" w:eastAsia="Times New Roman" w:hAnsi="Arial" w:cs="Arial"/>
                  <w:sz w:val="18"/>
                  <w:szCs w:val="18"/>
                </w:rPr>
                <w:t>https://ufl.instructure.com/courses/317732/pages/week-9-fighting-for-the-good-life?module_item_id=5842939</w:t>
              </w:r>
            </w:hyperlink>
            <w:r>
              <w:rPr>
                <w:rFonts w:ascii="Arial" w:eastAsia="Times New Roman" w:hAnsi="Arial" w:cs="Arial"/>
                <w:sz w:val="18"/>
                <w:szCs w:val="18"/>
              </w:rPr>
              <w:t xml:space="preserve"> </w:t>
            </w:r>
          </w:p>
        </w:tc>
        <w:tc>
          <w:tcPr>
            <w:tcW w:w="68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609"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09558C" w:rsidRPr="00FA0F8D" w:rsidTr="00C67E1F">
        <w:trPr>
          <w:trHeight w:val="432"/>
        </w:trPr>
        <w:tc>
          <w:tcPr>
            <w:cnfStyle w:val="001000000000" w:firstRow="0" w:lastRow="0" w:firstColumn="1" w:lastColumn="0" w:oddVBand="0" w:evenVBand="0" w:oddHBand="0" w:evenHBand="0" w:firstRowFirstColumn="0" w:firstRowLastColumn="0" w:lastRowFirstColumn="0" w:lastRowLastColumn="0"/>
            <w:tcW w:w="210" w:type="pct"/>
            <w:noWrap/>
            <w:vAlign w:val="center"/>
          </w:tcPr>
          <w:p w:rsidR="0009558C" w:rsidRPr="00E84EB3" w:rsidRDefault="0009558C" w:rsidP="0009558C">
            <w:pPr>
              <w:rPr>
                <w:rFonts w:ascii="Arial" w:eastAsia="Times New Roman" w:hAnsi="Arial" w:cs="Arial"/>
                <w:b w:val="0"/>
                <w:color w:val="000000"/>
                <w:sz w:val="20"/>
                <w:szCs w:val="20"/>
              </w:rPr>
            </w:pPr>
            <w:r>
              <w:rPr>
                <w:rFonts w:ascii="Arial" w:eastAsia="Times New Roman" w:hAnsi="Arial" w:cs="Arial"/>
                <w:b w:val="0"/>
                <w:color w:val="000000"/>
                <w:sz w:val="20"/>
                <w:szCs w:val="20"/>
              </w:rPr>
              <w:t>1.5</w:t>
            </w:r>
          </w:p>
        </w:tc>
        <w:tc>
          <w:tcPr>
            <w:tcW w:w="1238" w:type="pct"/>
            <w:vAlign w:val="center"/>
            <w:hideMark/>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E2C6A">
              <w:rPr>
                <w:rFonts w:ascii="Arial" w:eastAsia="Times New Roman" w:hAnsi="Arial" w:cs="Arial"/>
                <w:sz w:val="18"/>
                <w:szCs w:val="18"/>
              </w:rPr>
              <w:t>Students engage with course content in a variety of ways.</w:t>
            </w:r>
          </w:p>
        </w:tc>
        <w:tc>
          <w:tcPr>
            <w:tcW w:w="2020" w:type="pct"/>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 xml:space="preserve">Yes, readings, audio, discussions, “notes” assignments, essay, student audio and video presentations  </w:t>
            </w:r>
            <w:hyperlink r:id="rId9" w:history="1">
              <w:r w:rsidRPr="003C5E69">
                <w:rPr>
                  <w:rStyle w:val="Hyperlink"/>
                  <w:rFonts w:ascii="Arial" w:eastAsia="Times New Roman" w:hAnsi="Arial" w:cs="Arial"/>
                  <w:sz w:val="18"/>
                  <w:szCs w:val="18"/>
                </w:rPr>
                <w:t>https://ufl.instructure.com/courses/317732/assignments</w:t>
              </w:r>
            </w:hyperlink>
            <w:r>
              <w:rPr>
                <w:rFonts w:ascii="Arial" w:eastAsia="Times New Roman" w:hAnsi="Arial" w:cs="Arial"/>
                <w:sz w:val="18"/>
                <w:szCs w:val="18"/>
              </w:rPr>
              <w:t xml:space="preserve"> </w:t>
            </w:r>
          </w:p>
        </w:tc>
        <w:tc>
          <w:tcPr>
            <w:tcW w:w="68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609"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09558C" w:rsidRPr="00FA0F8D" w:rsidTr="00C67E1F">
        <w:trPr>
          <w:trHeight w:val="432"/>
        </w:trPr>
        <w:tc>
          <w:tcPr>
            <w:cnfStyle w:val="001000000000" w:firstRow="0" w:lastRow="0" w:firstColumn="1" w:lastColumn="0" w:oddVBand="0" w:evenVBand="0" w:oddHBand="0" w:evenHBand="0" w:firstRowFirstColumn="0" w:firstRowLastColumn="0" w:lastRowFirstColumn="0" w:lastRowLastColumn="0"/>
            <w:tcW w:w="210" w:type="pct"/>
            <w:noWrap/>
            <w:vAlign w:val="center"/>
          </w:tcPr>
          <w:p w:rsidR="0009558C" w:rsidRPr="00E84EB3" w:rsidRDefault="0009558C" w:rsidP="0009558C">
            <w:pPr>
              <w:rPr>
                <w:rFonts w:ascii="Arial" w:eastAsia="Times New Roman" w:hAnsi="Arial" w:cs="Arial"/>
                <w:b w:val="0"/>
                <w:color w:val="000000"/>
                <w:sz w:val="20"/>
                <w:szCs w:val="20"/>
              </w:rPr>
            </w:pPr>
            <w:r>
              <w:rPr>
                <w:rFonts w:ascii="Arial" w:eastAsia="Times New Roman" w:hAnsi="Arial" w:cs="Arial"/>
                <w:b w:val="0"/>
                <w:color w:val="000000"/>
                <w:sz w:val="20"/>
                <w:szCs w:val="20"/>
              </w:rPr>
              <w:t>1.6</w:t>
            </w:r>
          </w:p>
        </w:tc>
        <w:tc>
          <w:tcPr>
            <w:tcW w:w="1238" w:type="pct"/>
            <w:vAlign w:val="center"/>
            <w:hideMark/>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E2C6A">
              <w:rPr>
                <w:rFonts w:ascii="Arial" w:eastAsia="Times New Roman" w:hAnsi="Arial" w:cs="Arial"/>
                <w:sz w:val="18"/>
                <w:szCs w:val="18"/>
              </w:rPr>
              <w:t>Course contains engaging lectures/presentations.</w:t>
            </w:r>
          </w:p>
        </w:tc>
        <w:tc>
          <w:tcPr>
            <w:tcW w:w="2020" w:type="pct"/>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 xml:space="preserve">Yes, short module introductions from instructor, variety of video from various faculty (some shot on location) </w:t>
            </w:r>
            <w:hyperlink r:id="rId10" w:history="1">
              <w:r w:rsidRPr="003C5E69">
                <w:rPr>
                  <w:rStyle w:val="Hyperlink"/>
                  <w:rFonts w:ascii="Arial" w:eastAsia="Times New Roman" w:hAnsi="Arial" w:cs="Arial"/>
                  <w:sz w:val="18"/>
                  <w:szCs w:val="18"/>
                </w:rPr>
                <w:t>https://ufl.instructure.com/courses/317732/pages/week-10-fighting-for-the-good-life-contd?module_item_id=5842946</w:t>
              </w:r>
            </w:hyperlink>
            <w:r>
              <w:rPr>
                <w:rFonts w:ascii="Arial" w:eastAsia="Times New Roman" w:hAnsi="Arial" w:cs="Arial"/>
                <w:sz w:val="18"/>
                <w:szCs w:val="18"/>
              </w:rPr>
              <w:t xml:space="preserve"> </w:t>
            </w:r>
          </w:p>
        </w:tc>
        <w:tc>
          <w:tcPr>
            <w:tcW w:w="68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609"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09558C" w:rsidRPr="00FA0F8D" w:rsidTr="00C67E1F">
        <w:trPr>
          <w:trHeight w:val="432"/>
        </w:trPr>
        <w:tc>
          <w:tcPr>
            <w:cnfStyle w:val="001000000000" w:firstRow="0" w:lastRow="0" w:firstColumn="1" w:lastColumn="0" w:oddVBand="0" w:evenVBand="0" w:oddHBand="0" w:evenHBand="0" w:firstRowFirstColumn="0" w:firstRowLastColumn="0" w:lastRowFirstColumn="0" w:lastRowLastColumn="0"/>
            <w:tcW w:w="210" w:type="pct"/>
            <w:noWrap/>
            <w:vAlign w:val="center"/>
          </w:tcPr>
          <w:p w:rsidR="0009558C" w:rsidRPr="00E84EB3" w:rsidRDefault="0009558C" w:rsidP="0009558C">
            <w:pPr>
              <w:rPr>
                <w:rFonts w:ascii="Arial" w:eastAsia="Times New Roman" w:hAnsi="Arial" w:cs="Arial"/>
                <w:b w:val="0"/>
                <w:color w:val="000000"/>
                <w:sz w:val="20"/>
                <w:szCs w:val="20"/>
              </w:rPr>
            </w:pPr>
            <w:r>
              <w:rPr>
                <w:rFonts w:ascii="Arial" w:eastAsia="Times New Roman" w:hAnsi="Arial" w:cs="Arial"/>
                <w:b w:val="0"/>
                <w:color w:val="000000"/>
                <w:sz w:val="20"/>
                <w:szCs w:val="20"/>
              </w:rPr>
              <w:t>1.7</w:t>
            </w:r>
          </w:p>
        </w:tc>
        <w:tc>
          <w:tcPr>
            <w:tcW w:w="1238" w:type="pct"/>
            <w:vAlign w:val="center"/>
            <w:hideMark/>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E2C6A">
              <w:rPr>
                <w:rFonts w:ascii="Arial" w:eastAsia="Times New Roman" w:hAnsi="Arial" w:cs="Arial"/>
                <w:sz w:val="18"/>
                <w:szCs w:val="18"/>
              </w:rPr>
              <w:t>Presentations are divided into short segments no longer than 20 minutes each where appli</w:t>
            </w:r>
            <w:r>
              <w:rPr>
                <w:rFonts w:ascii="Arial" w:eastAsia="Times New Roman" w:hAnsi="Arial" w:cs="Arial"/>
                <w:sz w:val="18"/>
                <w:szCs w:val="18"/>
              </w:rPr>
              <w:t>cable (4-10 minutes is ideal).</w:t>
            </w:r>
          </w:p>
        </w:tc>
        <w:tc>
          <w:tcPr>
            <w:tcW w:w="2020" w:type="pct"/>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 xml:space="preserve">Except for 3 ~30 minute presentations by David Hackett in Week 4, all are less than 15 minutes </w:t>
            </w:r>
            <w:r w:rsidRPr="003F6DA0">
              <w:rPr>
                <w:rFonts w:ascii="Arial" w:eastAsia="Times New Roman" w:hAnsi="Arial" w:cs="Arial"/>
                <w:color w:val="FF0000"/>
                <w:sz w:val="18"/>
                <w:szCs w:val="18"/>
              </w:rPr>
              <w:t>(am working to shorten these--</w:t>
            </w:r>
            <w:proofErr w:type="spellStart"/>
            <w:r w:rsidRPr="003F6DA0">
              <w:rPr>
                <w:rFonts w:ascii="Arial" w:eastAsia="Times New Roman" w:hAnsi="Arial" w:cs="Arial"/>
                <w:color w:val="FF0000"/>
                <w:sz w:val="18"/>
                <w:szCs w:val="18"/>
              </w:rPr>
              <w:t>jks</w:t>
            </w:r>
            <w:proofErr w:type="spellEnd"/>
            <w:r w:rsidRPr="003F6DA0">
              <w:rPr>
                <w:rFonts w:ascii="Arial" w:eastAsia="Times New Roman" w:hAnsi="Arial" w:cs="Arial"/>
                <w:color w:val="FF0000"/>
                <w:sz w:val="18"/>
                <w:szCs w:val="18"/>
              </w:rPr>
              <w:t>)</w:t>
            </w:r>
          </w:p>
        </w:tc>
        <w:tc>
          <w:tcPr>
            <w:tcW w:w="68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609"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09558C" w:rsidRPr="00FA0F8D" w:rsidTr="00C67E1F">
        <w:trPr>
          <w:trHeight w:val="432"/>
        </w:trPr>
        <w:tc>
          <w:tcPr>
            <w:cnfStyle w:val="001000000000" w:firstRow="0" w:lastRow="0" w:firstColumn="1" w:lastColumn="0" w:oddVBand="0" w:evenVBand="0" w:oddHBand="0" w:evenHBand="0" w:firstRowFirstColumn="0" w:firstRowLastColumn="0" w:lastRowFirstColumn="0" w:lastRowLastColumn="0"/>
            <w:tcW w:w="210" w:type="pct"/>
            <w:noWrap/>
            <w:vAlign w:val="center"/>
          </w:tcPr>
          <w:p w:rsidR="0009558C" w:rsidRPr="00E84EB3" w:rsidRDefault="0009558C" w:rsidP="0009558C">
            <w:pPr>
              <w:rPr>
                <w:rFonts w:ascii="Arial" w:eastAsia="Times New Roman" w:hAnsi="Arial" w:cs="Arial"/>
                <w:b w:val="0"/>
                <w:color w:val="000000"/>
                <w:sz w:val="20"/>
                <w:szCs w:val="20"/>
              </w:rPr>
            </w:pPr>
            <w:r>
              <w:rPr>
                <w:rFonts w:ascii="Arial" w:eastAsia="Times New Roman" w:hAnsi="Arial" w:cs="Arial"/>
                <w:b w:val="0"/>
                <w:color w:val="000000"/>
                <w:sz w:val="20"/>
                <w:szCs w:val="20"/>
              </w:rPr>
              <w:t>1.8</w:t>
            </w:r>
          </w:p>
        </w:tc>
        <w:tc>
          <w:tcPr>
            <w:tcW w:w="1238" w:type="pct"/>
            <w:vAlign w:val="center"/>
            <w:hideMark/>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E2C6A">
              <w:rPr>
                <w:rFonts w:ascii="Arial" w:eastAsia="Times New Roman" w:hAnsi="Arial" w:cs="Arial"/>
                <w:sz w:val="18"/>
                <w:szCs w:val="18"/>
              </w:rPr>
              <w:t>All resources and materials in the course are appropriately cited.</w:t>
            </w:r>
          </w:p>
        </w:tc>
        <w:tc>
          <w:tcPr>
            <w:tcW w:w="2020" w:type="pct"/>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 xml:space="preserve">Mostly, reading citations are at the bottom of each module pages, citations are at the end of videos.  </w:t>
            </w:r>
            <w:r w:rsidRPr="003F6DA0">
              <w:rPr>
                <w:rFonts w:ascii="Arial" w:eastAsia="Times New Roman" w:hAnsi="Arial" w:cs="Arial"/>
                <w:color w:val="FF0000"/>
                <w:sz w:val="18"/>
                <w:szCs w:val="18"/>
              </w:rPr>
              <w:t>(Missing citations for module images—will correct—</w:t>
            </w:r>
            <w:proofErr w:type="spellStart"/>
            <w:r w:rsidRPr="003F6DA0">
              <w:rPr>
                <w:rFonts w:ascii="Arial" w:eastAsia="Times New Roman" w:hAnsi="Arial" w:cs="Arial"/>
                <w:color w:val="FF0000"/>
                <w:sz w:val="18"/>
                <w:szCs w:val="18"/>
              </w:rPr>
              <w:t>jks</w:t>
            </w:r>
            <w:proofErr w:type="spellEnd"/>
            <w:r w:rsidRPr="003F6DA0">
              <w:rPr>
                <w:rFonts w:ascii="Arial" w:eastAsia="Times New Roman" w:hAnsi="Arial" w:cs="Arial"/>
                <w:color w:val="FF0000"/>
                <w:sz w:val="18"/>
                <w:szCs w:val="18"/>
              </w:rPr>
              <w:t>)</w:t>
            </w:r>
            <w:r>
              <w:rPr>
                <w:rFonts w:ascii="Arial" w:eastAsia="Times New Roman" w:hAnsi="Arial" w:cs="Arial"/>
                <w:color w:val="FF0000"/>
                <w:sz w:val="18"/>
                <w:szCs w:val="18"/>
              </w:rPr>
              <w:t xml:space="preserve"> </w:t>
            </w:r>
            <w:hyperlink r:id="rId11" w:history="1">
              <w:r w:rsidRPr="003C5E69">
                <w:rPr>
                  <w:rStyle w:val="Hyperlink"/>
                </w:rPr>
                <w:t>https://ufl.instructure.com/courses/317732/pages/week-1-thinking-about-the-good-life?module_item_id=5842905</w:t>
              </w:r>
            </w:hyperlink>
            <w:r>
              <w:t xml:space="preserve"> </w:t>
            </w:r>
          </w:p>
        </w:tc>
        <w:tc>
          <w:tcPr>
            <w:tcW w:w="68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609"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09558C" w:rsidRPr="00FA0F8D" w:rsidTr="00C67E1F">
        <w:trPr>
          <w:trHeight w:val="602"/>
        </w:trPr>
        <w:tc>
          <w:tcPr>
            <w:cnfStyle w:val="001000000000" w:firstRow="0" w:lastRow="0" w:firstColumn="1" w:lastColumn="0" w:oddVBand="0" w:evenVBand="0" w:oddHBand="0" w:evenHBand="0" w:firstRowFirstColumn="0" w:firstRowLastColumn="0" w:lastRowFirstColumn="0" w:lastRowLastColumn="0"/>
            <w:tcW w:w="210" w:type="pct"/>
            <w:shd w:val="clear" w:color="auto" w:fill="EBF2F9"/>
            <w:noWrap/>
            <w:vAlign w:val="center"/>
          </w:tcPr>
          <w:p w:rsidR="0009558C" w:rsidRPr="00E84EB3" w:rsidRDefault="0009558C" w:rsidP="0009558C">
            <w:pPr>
              <w:rPr>
                <w:rFonts w:ascii="Arial" w:eastAsia="Times New Roman" w:hAnsi="Arial" w:cs="Arial"/>
                <w:b w:val="0"/>
                <w:color w:val="000000"/>
                <w:sz w:val="20"/>
                <w:szCs w:val="20"/>
              </w:rPr>
            </w:pPr>
            <w:r>
              <w:rPr>
                <w:rFonts w:ascii="Arial" w:eastAsia="Times New Roman" w:hAnsi="Arial" w:cs="Arial"/>
                <w:b w:val="0"/>
                <w:color w:val="000000"/>
                <w:sz w:val="20"/>
                <w:szCs w:val="20"/>
              </w:rPr>
              <w:lastRenderedPageBreak/>
              <w:t>1.9e</w:t>
            </w:r>
          </w:p>
        </w:tc>
        <w:tc>
          <w:tcPr>
            <w:tcW w:w="1238" w:type="pct"/>
            <w:shd w:val="clear" w:color="auto" w:fill="EBF2F9"/>
            <w:vAlign w:val="center"/>
            <w:hideMark/>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E2C6A">
              <w:rPr>
                <w:rFonts w:ascii="Arial" w:eastAsia="Times New Roman" w:hAnsi="Arial" w:cs="Arial"/>
                <w:sz w:val="18"/>
                <w:szCs w:val="18"/>
              </w:rPr>
              <w:t>Introductory quiz confirms student understanding of the syllabus, course requirements, and required tools and technologies.</w:t>
            </w:r>
          </w:p>
        </w:tc>
        <w:tc>
          <w:tcPr>
            <w:tcW w:w="2020" w:type="pct"/>
            <w:shd w:val="clear" w:color="auto" w:fill="EBF2F9"/>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 xml:space="preserve">Yes, “Start Here” quiz  </w:t>
            </w:r>
            <w:hyperlink r:id="rId12" w:history="1">
              <w:r w:rsidRPr="003C5E69">
                <w:rPr>
                  <w:rStyle w:val="Hyperlink"/>
                  <w:rFonts w:ascii="Arial" w:eastAsia="Times New Roman" w:hAnsi="Arial" w:cs="Arial"/>
                  <w:sz w:val="18"/>
                  <w:szCs w:val="18"/>
                </w:rPr>
                <w:t>https://ufl.instructure.com/courses/317732/quizzes/440057</w:t>
              </w:r>
            </w:hyperlink>
            <w:r>
              <w:rPr>
                <w:rFonts w:ascii="Arial" w:eastAsia="Times New Roman" w:hAnsi="Arial" w:cs="Arial"/>
                <w:sz w:val="18"/>
                <w:szCs w:val="18"/>
              </w:rPr>
              <w:t xml:space="preserve"> </w:t>
            </w:r>
          </w:p>
        </w:tc>
        <w:tc>
          <w:tcPr>
            <w:tcW w:w="681" w:type="pct"/>
            <w:shd w:val="clear" w:color="auto" w:fill="D9E2F3" w:themeFill="accent5" w:themeFillTint="33"/>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609" w:type="pct"/>
            <w:shd w:val="clear" w:color="auto" w:fill="D9E2F3" w:themeFill="accent5" w:themeFillTint="33"/>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1" w:type="pct"/>
            <w:shd w:val="clear" w:color="auto" w:fill="D9E2F3" w:themeFill="accent5" w:themeFillTint="33"/>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09558C" w:rsidRPr="00FA0F8D" w:rsidTr="00C67E1F">
        <w:trPr>
          <w:trHeight w:val="432"/>
        </w:trPr>
        <w:tc>
          <w:tcPr>
            <w:cnfStyle w:val="001000000000" w:firstRow="0" w:lastRow="0" w:firstColumn="1" w:lastColumn="0" w:oddVBand="0" w:evenVBand="0" w:oddHBand="0" w:evenHBand="0" w:firstRowFirstColumn="0" w:firstRowLastColumn="0" w:lastRowFirstColumn="0" w:lastRowLastColumn="0"/>
            <w:tcW w:w="210" w:type="pct"/>
            <w:shd w:val="clear" w:color="auto" w:fill="EBF2F9"/>
            <w:noWrap/>
            <w:vAlign w:val="center"/>
          </w:tcPr>
          <w:p w:rsidR="0009558C" w:rsidRPr="00E84EB3" w:rsidRDefault="0009558C" w:rsidP="0009558C">
            <w:pPr>
              <w:rPr>
                <w:rFonts w:ascii="Arial" w:eastAsia="Times New Roman" w:hAnsi="Arial" w:cs="Arial"/>
                <w:b w:val="0"/>
                <w:color w:val="000000"/>
                <w:sz w:val="20"/>
                <w:szCs w:val="20"/>
              </w:rPr>
            </w:pPr>
            <w:r w:rsidRPr="00E84EB3">
              <w:rPr>
                <w:rFonts w:ascii="Arial" w:eastAsia="Times New Roman" w:hAnsi="Arial" w:cs="Arial"/>
                <w:b w:val="0"/>
                <w:color w:val="000000"/>
                <w:sz w:val="20"/>
                <w:szCs w:val="20"/>
              </w:rPr>
              <w:t>1.10e</w:t>
            </w:r>
          </w:p>
        </w:tc>
        <w:tc>
          <w:tcPr>
            <w:tcW w:w="1238" w:type="pct"/>
            <w:shd w:val="clear" w:color="auto" w:fill="EBF2F9"/>
            <w:vAlign w:val="center"/>
            <w:hideMark/>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E2C6A">
              <w:rPr>
                <w:rFonts w:ascii="Arial" w:eastAsia="Times New Roman" w:hAnsi="Arial" w:cs="Arial"/>
                <w:sz w:val="18"/>
                <w:szCs w:val="18"/>
              </w:rPr>
              <w:t>Course includes optional additional practice or inquiry resources above and beyond the required content.</w:t>
            </w:r>
          </w:p>
        </w:tc>
        <w:tc>
          <w:tcPr>
            <w:tcW w:w="2020" w:type="pct"/>
            <w:shd w:val="clear" w:color="auto" w:fill="A8D08D" w:themeFill="accent6" w:themeFillTint="99"/>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Not really, there is an optional “cool stuff” discussion forum for students to receive extra credit for posting about an item relating to the course content.  Maybe need suggestions on what this could be?</w:t>
            </w:r>
          </w:p>
        </w:tc>
        <w:tc>
          <w:tcPr>
            <w:tcW w:w="681" w:type="pct"/>
            <w:shd w:val="clear" w:color="auto" w:fill="D9E2F3" w:themeFill="accent5" w:themeFillTint="33"/>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609" w:type="pct"/>
            <w:shd w:val="clear" w:color="auto" w:fill="D9E2F3" w:themeFill="accent5" w:themeFillTint="33"/>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1" w:type="pct"/>
            <w:shd w:val="clear" w:color="auto" w:fill="D9E2F3" w:themeFill="accent5" w:themeFillTint="33"/>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09558C" w:rsidRPr="00FA0F8D" w:rsidTr="00C67E1F">
        <w:trPr>
          <w:trHeight w:val="323"/>
        </w:trPr>
        <w:tc>
          <w:tcPr>
            <w:cnfStyle w:val="001000000000" w:firstRow="0" w:lastRow="0" w:firstColumn="1" w:lastColumn="0" w:oddVBand="0" w:evenVBand="0" w:oddHBand="0" w:evenHBand="0" w:firstRowFirstColumn="0" w:firstRowLastColumn="0" w:lastRowFirstColumn="0" w:lastRowLastColumn="0"/>
            <w:tcW w:w="210" w:type="pct"/>
            <w:shd w:val="clear" w:color="auto" w:fill="E7E6E6" w:themeFill="background2"/>
            <w:noWrap/>
            <w:vAlign w:val="center"/>
            <w:hideMark/>
          </w:tcPr>
          <w:p w:rsidR="0009558C" w:rsidRPr="00FA0F8D" w:rsidRDefault="0009558C" w:rsidP="0009558C">
            <w:pPr>
              <w:rPr>
                <w:rFonts w:ascii="Arial" w:eastAsia="Times New Roman" w:hAnsi="Arial" w:cs="Arial"/>
                <w:color w:val="000000"/>
                <w:sz w:val="22"/>
                <w:szCs w:val="22"/>
              </w:rPr>
            </w:pPr>
            <w:r w:rsidRPr="00FA0F8D">
              <w:rPr>
                <w:rFonts w:ascii="Arial" w:eastAsia="Times New Roman" w:hAnsi="Arial" w:cs="Arial"/>
                <w:color w:val="000000"/>
                <w:sz w:val="22"/>
                <w:szCs w:val="22"/>
              </w:rPr>
              <w:t>2</w:t>
            </w:r>
          </w:p>
        </w:tc>
        <w:tc>
          <w:tcPr>
            <w:tcW w:w="1238" w:type="pct"/>
            <w:shd w:val="clear" w:color="auto" w:fill="E7E6E6" w:themeFill="background2"/>
            <w:vAlign w:val="center"/>
            <w:hideMark/>
          </w:tcPr>
          <w:p w:rsidR="0009558C" w:rsidRPr="00FA0F8D"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2"/>
                <w:szCs w:val="22"/>
              </w:rPr>
            </w:pPr>
            <w:r w:rsidRPr="00FA0F8D">
              <w:rPr>
                <w:rFonts w:ascii="Arial" w:eastAsia="Times New Roman" w:hAnsi="Arial" w:cs="Arial"/>
                <w:b/>
                <w:bCs/>
                <w:sz w:val="22"/>
                <w:szCs w:val="22"/>
              </w:rPr>
              <w:t>Instructional Methods</w:t>
            </w:r>
          </w:p>
        </w:tc>
        <w:tc>
          <w:tcPr>
            <w:tcW w:w="2020" w:type="pct"/>
            <w:shd w:val="clear" w:color="auto" w:fill="E7E6E6" w:themeFill="background2"/>
            <w:vAlign w:val="center"/>
          </w:tcPr>
          <w:p w:rsidR="0009558C" w:rsidRPr="00FA0F8D"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2"/>
                <w:szCs w:val="22"/>
              </w:rPr>
            </w:pPr>
          </w:p>
        </w:tc>
        <w:tc>
          <w:tcPr>
            <w:tcW w:w="681" w:type="pct"/>
            <w:shd w:val="clear" w:color="auto" w:fill="BFBFBF" w:themeFill="background1" w:themeFillShade="BF"/>
          </w:tcPr>
          <w:p w:rsidR="0009558C" w:rsidRPr="00FA0F8D"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2"/>
                <w:szCs w:val="22"/>
              </w:rPr>
            </w:pPr>
          </w:p>
        </w:tc>
        <w:tc>
          <w:tcPr>
            <w:tcW w:w="609" w:type="pct"/>
            <w:shd w:val="clear" w:color="auto" w:fill="BFBFBF" w:themeFill="background1" w:themeFillShade="BF"/>
          </w:tcPr>
          <w:p w:rsidR="0009558C" w:rsidRPr="00FA0F8D"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2"/>
                <w:szCs w:val="22"/>
              </w:rPr>
            </w:pPr>
          </w:p>
        </w:tc>
        <w:tc>
          <w:tcPr>
            <w:tcW w:w="241" w:type="pct"/>
            <w:shd w:val="clear" w:color="auto" w:fill="BFBFBF" w:themeFill="background1" w:themeFillShade="BF"/>
          </w:tcPr>
          <w:p w:rsidR="0009558C" w:rsidRPr="00FA0F8D"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2"/>
                <w:szCs w:val="22"/>
              </w:rPr>
            </w:pPr>
          </w:p>
        </w:tc>
      </w:tr>
      <w:tr w:rsidR="0009558C" w:rsidRPr="00FA0F8D" w:rsidTr="00C67E1F">
        <w:trPr>
          <w:trHeight w:val="432"/>
        </w:trPr>
        <w:tc>
          <w:tcPr>
            <w:cnfStyle w:val="001000000000" w:firstRow="0" w:lastRow="0" w:firstColumn="1" w:lastColumn="0" w:oddVBand="0" w:evenVBand="0" w:oddHBand="0" w:evenHBand="0" w:firstRowFirstColumn="0" w:firstRowLastColumn="0" w:lastRowFirstColumn="0" w:lastRowLastColumn="0"/>
            <w:tcW w:w="210" w:type="pct"/>
            <w:noWrap/>
            <w:vAlign w:val="center"/>
          </w:tcPr>
          <w:p w:rsidR="0009558C" w:rsidRPr="00E84EB3" w:rsidRDefault="0009558C" w:rsidP="0009558C">
            <w:pPr>
              <w:rPr>
                <w:rFonts w:ascii="Arial" w:eastAsia="Times New Roman" w:hAnsi="Arial" w:cs="Arial"/>
                <w:b w:val="0"/>
                <w:color w:val="000000"/>
                <w:sz w:val="20"/>
                <w:szCs w:val="20"/>
              </w:rPr>
            </w:pPr>
            <w:r w:rsidRPr="00E84EB3">
              <w:rPr>
                <w:rFonts w:ascii="Arial" w:eastAsia="Times New Roman" w:hAnsi="Arial" w:cs="Arial"/>
                <w:b w:val="0"/>
                <w:color w:val="000000"/>
                <w:sz w:val="20"/>
                <w:szCs w:val="20"/>
              </w:rPr>
              <w:t>2.1</w:t>
            </w:r>
          </w:p>
        </w:tc>
        <w:tc>
          <w:tcPr>
            <w:tcW w:w="1238" w:type="pct"/>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t>Learning objectives are SMART (specific, measurable, achievable, realistic, and time sensitive).</w:t>
            </w:r>
          </w:p>
        </w:tc>
        <w:tc>
          <w:tcPr>
            <w:tcW w:w="2020" w:type="pct"/>
            <w:vAlign w:val="center"/>
          </w:tcPr>
          <w:p w:rsidR="0009558C" w:rsidRDefault="0009558C" w:rsidP="003756B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Mostly.  These were created by the steering committee and I do not feel that all are adequately addressed through the “approved” materials.  </w:t>
            </w:r>
            <w:r w:rsidR="003756BC">
              <w:rPr>
                <w:rFonts w:ascii="Arial" w:hAnsi="Arial" w:cs="Arial"/>
                <w:sz w:val="20"/>
                <w:szCs w:val="20"/>
              </w:rPr>
              <w:t xml:space="preserve">These are under consideration by the steering committee. </w:t>
            </w:r>
            <w:hyperlink r:id="rId13" w:history="1">
              <w:r w:rsidR="003756BC" w:rsidRPr="003C5E69">
                <w:rPr>
                  <w:rStyle w:val="Hyperlink"/>
                  <w:rFonts w:ascii="Arial" w:hAnsi="Arial" w:cs="Arial"/>
                  <w:sz w:val="20"/>
                  <w:szCs w:val="20"/>
                </w:rPr>
                <w:t>https://ufl.instructure.com/courses/317732/pages/week-3-seeking-the-good-life?module_item_id=5842910</w:t>
              </w:r>
            </w:hyperlink>
            <w:r w:rsidR="003756BC">
              <w:rPr>
                <w:rFonts w:ascii="Arial" w:hAnsi="Arial" w:cs="Arial"/>
                <w:sz w:val="20"/>
                <w:szCs w:val="20"/>
              </w:rPr>
              <w:t xml:space="preserve"> </w:t>
            </w:r>
          </w:p>
        </w:tc>
        <w:tc>
          <w:tcPr>
            <w:tcW w:w="681" w:type="pct"/>
            <w:shd w:val="clear" w:color="auto" w:fill="F2F2F2" w:themeFill="background1" w:themeFillShade="F2"/>
          </w:tcPr>
          <w:p w:rsidR="0009558C" w:rsidRDefault="0009558C" w:rsidP="0009558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09" w:type="pct"/>
            <w:shd w:val="clear" w:color="auto" w:fill="F2F2F2" w:themeFill="background1" w:themeFillShade="F2"/>
          </w:tcPr>
          <w:p w:rsidR="0009558C" w:rsidRDefault="0009558C" w:rsidP="0009558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41" w:type="pct"/>
            <w:shd w:val="clear" w:color="auto" w:fill="F2F2F2" w:themeFill="background1" w:themeFillShade="F2"/>
          </w:tcPr>
          <w:p w:rsidR="0009558C" w:rsidRDefault="0009558C" w:rsidP="0009558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9558C" w:rsidRPr="00FA0F8D" w:rsidTr="00C67E1F">
        <w:trPr>
          <w:trHeight w:val="432"/>
        </w:trPr>
        <w:tc>
          <w:tcPr>
            <w:cnfStyle w:val="001000000000" w:firstRow="0" w:lastRow="0" w:firstColumn="1" w:lastColumn="0" w:oddVBand="0" w:evenVBand="0" w:oddHBand="0" w:evenHBand="0" w:firstRowFirstColumn="0" w:firstRowLastColumn="0" w:lastRowFirstColumn="0" w:lastRowLastColumn="0"/>
            <w:tcW w:w="210" w:type="pct"/>
            <w:noWrap/>
            <w:vAlign w:val="center"/>
            <w:hideMark/>
          </w:tcPr>
          <w:p w:rsidR="0009558C" w:rsidRPr="00E84EB3" w:rsidRDefault="0009558C" w:rsidP="0009558C">
            <w:pPr>
              <w:rPr>
                <w:rFonts w:ascii="Arial" w:eastAsia="Times New Roman" w:hAnsi="Arial" w:cs="Arial"/>
                <w:b w:val="0"/>
                <w:color w:val="000000"/>
                <w:sz w:val="20"/>
                <w:szCs w:val="20"/>
              </w:rPr>
            </w:pPr>
            <w:r>
              <w:rPr>
                <w:rFonts w:ascii="Arial" w:eastAsia="Times New Roman" w:hAnsi="Arial" w:cs="Arial"/>
                <w:b w:val="0"/>
                <w:color w:val="000000"/>
                <w:sz w:val="20"/>
                <w:szCs w:val="20"/>
              </w:rPr>
              <w:t>2.2</w:t>
            </w:r>
          </w:p>
        </w:tc>
        <w:tc>
          <w:tcPr>
            <w:tcW w:w="1238" w:type="pct"/>
            <w:vAlign w:val="center"/>
            <w:hideMark/>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E2C6A">
              <w:rPr>
                <w:rFonts w:ascii="Arial" w:eastAsia="Times New Roman" w:hAnsi="Arial" w:cs="Arial"/>
                <w:sz w:val="18"/>
                <w:szCs w:val="18"/>
              </w:rPr>
              <w:t xml:space="preserve">Learning objectives align with learning and assessment activities. </w:t>
            </w:r>
          </w:p>
        </w:tc>
        <w:tc>
          <w:tcPr>
            <w:tcW w:w="2020" w:type="pct"/>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Mostly.  See above.</w:t>
            </w:r>
            <w:r w:rsidR="003756BC">
              <w:rPr>
                <w:rFonts w:ascii="Arial" w:eastAsia="Times New Roman" w:hAnsi="Arial" w:cs="Arial"/>
                <w:sz w:val="18"/>
                <w:szCs w:val="18"/>
              </w:rPr>
              <w:t xml:space="preserve"> </w:t>
            </w:r>
            <w:hyperlink r:id="rId14" w:history="1">
              <w:r w:rsidR="003756BC" w:rsidRPr="003C5E69">
                <w:rPr>
                  <w:rStyle w:val="Hyperlink"/>
                  <w:rFonts w:ascii="Arial" w:eastAsia="Times New Roman" w:hAnsi="Arial" w:cs="Arial"/>
                  <w:sz w:val="18"/>
                  <w:szCs w:val="18"/>
                </w:rPr>
                <w:t>https://ufl.instructure.com/courses/317732/pages/week-3-seeking-the-good-life?module_item_id=5842910</w:t>
              </w:r>
            </w:hyperlink>
            <w:r w:rsidR="003756BC">
              <w:rPr>
                <w:rFonts w:ascii="Arial" w:eastAsia="Times New Roman" w:hAnsi="Arial" w:cs="Arial"/>
                <w:sz w:val="18"/>
                <w:szCs w:val="18"/>
              </w:rPr>
              <w:t xml:space="preserve"> </w:t>
            </w:r>
          </w:p>
        </w:tc>
        <w:tc>
          <w:tcPr>
            <w:tcW w:w="68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609"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09558C" w:rsidRPr="00FA0F8D" w:rsidTr="00C67E1F">
        <w:trPr>
          <w:trHeight w:val="611"/>
        </w:trPr>
        <w:tc>
          <w:tcPr>
            <w:cnfStyle w:val="001000000000" w:firstRow="0" w:lastRow="0" w:firstColumn="1" w:lastColumn="0" w:oddVBand="0" w:evenVBand="0" w:oddHBand="0" w:evenHBand="0" w:firstRowFirstColumn="0" w:firstRowLastColumn="0" w:lastRowFirstColumn="0" w:lastRowLastColumn="0"/>
            <w:tcW w:w="210" w:type="pct"/>
            <w:noWrap/>
            <w:vAlign w:val="center"/>
            <w:hideMark/>
          </w:tcPr>
          <w:p w:rsidR="0009558C" w:rsidRPr="00E84EB3" w:rsidRDefault="0009558C" w:rsidP="0009558C">
            <w:pPr>
              <w:rPr>
                <w:rFonts w:ascii="Arial" w:eastAsia="Times New Roman" w:hAnsi="Arial" w:cs="Arial"/>
                <w:b w:val="0"/>
                <w:color w:val="000000"/>
                <w:sz w:val="20"/>
                <w:szCs w:val="20"/>
              </w:rPr>
            </w:pPr>
            <w:r>
              <w:rPr>
                <w:rFonts w:ascii="Arial" w:eastAsia="Times New Roman" w:hAnsi="Arial" w:cs="Arial"/>
                <w:b w:val="0"/>
                <w:color w:val="000000"/>
                <w:sz w:val="20"/>
                <w:szCs w:val="20"/>
              </w:rPr>
              <w:t>2.3</w:t>
            </w:r>
          </w:p>
        </w:tc>
        <w:tc>
          <w:tcPr>
            <w:tcW w:w="1238" w:type="pct"/>
            <w:vAlign w:val="center"/>
            <w:hideMark/>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E2C6A">
              <w:rPr>
                <w:rFonts w:ascii="Arial" w:eastAsia="Times New Roman" w:hAnsi="Arial" w:cs="Arial"/>
                <w:sz w:val="18"/>
                <w:szCs w:val="18"/>
              </w:rPr>
              <w:t>Learning objectives are posted in the weekly overviews, modules, or sub-sections of the course. These objectives also align with the overall course goals.</w:t>
            </w:r>
          </w:p>
        </w:tc>
        <w:tc>
          <w:tcPr>
            <w:tcW w:w="2020" w:type="pct"/>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Mostly.  I’m not sure that we really cover “They will critically evaluate the costs and benefits of the good life in order to make sound decisions.” Effectively, but I would prefer to avoid adding any additional assignments (students already feel that there are too many—and I’m doing my best to be consistent with the face-to-face versions of the course.)</w:t>
            </w:r>
          </w:p>
        </w:tc>
        <w:tc>
          <w:tcPr>
            <w:tcW w:w="68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609"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09558C" w:rsidRPr="00FA0F8D" w:rsidTr="00C67E1F">
        <w:trPr>
          <w:trHeight w:val="432"/>
        </w:trPr>
        <w:tc>
          <w:tcPr>
            <w:cnfStyle w:val="001000000000" w:firstRow="0" w:lastRow="0" w:firstColumn="1" w:lastColumn="0" w:oddVBand="0" w:evenVBand="0" w:oddHBand="0" w:evenHBand="0" w:firstRowFirstColumn="0" w:firstRowLastColumn="0" w:lastRowFirstColumn="0" w:lastRowLastColumn="0"/>
            <w:tcW w:w="210" w:type="pct"/>
            <w:noWrap/>
            <w:vAlign w:val="center"/>
            <w:hideMark/>
          </w:tcPr>
          <w:p w:rsidR="0009558C" w:rsidRPr="00E84EB3" w:rsidRDefault="0009558C" w:rsidP="0009558C">
            <w:pPr>
              <w:rPr>
                <w:rFonts w:ascii="Arial" w:eastAsia="Times New Roman" w:hAnsi="Arial" w:cs="Arial"/>
                <w:b w:val="0"/>
                <w:color w:val="000000"/>
                <w:sz w:val="20"/>
                <w:szCs w:val="20"/>
              </w:rPr>
            </w:pPr>
            <w:r>
              <w:rPr>
                <w:rFonts w:ascii="Arial" w:eastAsia="Times New Roman" w:hAnsi="Arial" w:cs="Arial"/>
                <w:b w:val="0"/>
                <w:color w:val="000000"/>
                <w:sz w:val="20"/>
                <w:szCs w:val="20"/>
              </w:rPr>
              <w:t>2.4</w:t>
            </w:r>
          </w:p>
        </w:tc>
        <w:tc>
          <w:tcPr>
            <w:tcW w:w="1238" w:type="pct"/>
            <w:vAlign w:val="center"/>
            <w:hideMark/>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E2C6A">
              <w:rPr>
                <w:rFonts w:ascii="Arial" w:eastAsia="Times New Roman" w:hAnsi="Arial" w:cs="Arial"/>
                <w:sz w:val="18"/>
                <w:szCs w:val="18"/>
              </w:rPr>
              <w:t>Assessments are consistent with the course materials, activities, and resources.</w:t>
            </w:r>
          </w:p>
        </w:tc>
        <w:tc>
          <w:tcPr>
            <w:tcW w:w="2020" w:type="pct"/>
            <w:vAlign w:val="center"/>
          </w:tcPr>
          <w:p w:rsidR="0009558C" w:rsidRPr="00EE2C6A" w:rsidRDefault="0009558C" w:rsidP="003756B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Yes.  The “notes” activities prepare students to answer the “term” questions of midterm and final exams.  Discussions prepare students to answer the essay questions of midterm and final exams as well as prepare them for the written and This I Believe audio essays.  The video presentation helps students synthesize readings in preparation for exams.</w:t>
            </w:r>
            <w:r w:rsidR="003756BC">
              <w:rPr>
                <w:rFonts w:ascii="Arial" w:eastAsia="Times New Roman" w:hAnsi="Arial" w:cs="Arial"/>
                <w:sz w:val="18"/>
                <w:szCs w:val="18"/>
              </w:rPr>
              <w:t xml:space="preserve"> </w:t>
            </w:r>
            <w:hyperlink r:id="rId15" w:history="1">
              <w:r w:rsidR="003756BC" w:rsidRPr="003C5E69">
                <w:rPr>
                  <w:rStyle w:val="Hyperlink"/>
                  <w:rFonts w:ascii="Arial" w:eastAsia="Times New Roman" w:hAnsi="Arial" w:cs="Arial"/>
                  <w:sz w:val="18"/>
                  <w:szCs w:val="18"/>
                </w:rPr>
                <w:t>https://ufl.instructure.com/courses/317732/assignments</w:t>
              </w:r>
            </w:hyperlink>
            <w:r w:rsidR="003756BC">
              <w:rPr>
                <w:rFonts w:ascii="Arial" w:eastAsia="Times New Roman" w:hAnsi="Arial" w:cs="Arial"/>
                <w:sz w:val="18"/>
                <w:szCs w:val="18"/>
              </w:rPr>
              <w:t xml:space="preserve"> </w:t>
            </w:r>
          </w:p>
        </w:tc>
        <w:tc>
          <w:tcPr>
            <w:tcW w:w="68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609"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09558C" w:rsidRPr="00FA0F8D" w:rsidTr="00C67E1F">
        <w:trPr>
          <w:trHeight w:val="575"/>
        </w:trPr>
        <w:tc>
          <w:tcPr>
            <w:cnfStyle w:val="001000000000" w:firstRow="0" w:lastRow="0" w:firstColumn="1" w:lastColumn="0" w:oddVBand="0" w:evenVBand="0" w:oddHBand="0" w:evenHBand="0" w:firstRowFirstColumn="0" w:firstRowLastColumn="0" w:lastRowFirstColumn="0" w:lastRowLastColumn="0"/>
            <w:tcW w:w="210" w:type="pct"/>
            <w:noWrap/>
            <w:vAlign w:val="center"/>
            <w:hideMark/>
          </w:tcPr>
          <w:p w:rsidR="0009558C" w:rsidRPr="00E84EB3" w:rsidRDefault="0009558C" w:rsidP="0009558C">
            <w:pPr>
              <w:rPr>
                <w:rFonts w:ascii="Arial" w:eastAsia="Times New Roman" w:hAnsi="Arial" w:cs="Arial"/>
                <w:b w:val="0"/>
                <w:color w:val="000000"/>
                <w:sz w:val="20"/>
                <w:szCs w:val="20"/>
              </w:rPr>
            </w:pPr>
            <w:r>
              <w:rPr>
                <w:rFonts w:ascii="Arial" w:eastAsia="Times New Roman" w:hAnsi="Arial" w:cs="Arial"/>
                <w:b w:val="0"/>
                <w:color w:val="000000"/>
                <w:sz w:val="20"/>
                <w:szCs w:val="20"/>
              </w:rPr>
              <w:t>2.5</w:t>
            </w:r>
          </w:p>
        </w:tc>
        <w:tc>
          <w:tcPr>
            <w:tcW w:w="1238" w:type="pct"/>
            <w:vAlign w:val="center"/>
            <w:hideMark/>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E2C6A">
              <w:rPr>
                <w:rFonts w:ascii="Arial" w:eastAsia="Times New Roman" w:hAnsi="Arial" w:cs="Arial"/>
                <w:sz w:val="18"/>
                <w:szCs w:val="18"/>
              </w:rPr>
              <w:t>Expectations and requirements for student performance and behavior are clearly provided (syllabus, netiquette, guidelines, rubrics, checklists).</w:t>
            </w:r>
          </w:p>
        </w:tc>
        <w:tc>
          <w:tcPr>
            <w:tcW w:w="2020" w:type="pct"/>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Yes, all assignments have a rubric, netiquette guidelines are in the Syllabus tool and Start Here pages, midterm and final study guides can be found in weeks 5 and 14.</w:t>
            </w:r>
            <w:r w:rsidR="003756BC">
              <w:rPr>
                <w:rFonts w:ascii="Arial" w:eastAsia="Times New Roman" w:hAnsi="Arial" w:cs="Arial"/>
                <w:sz w:val="18"/>
                <w:szCs w:val="18"/>
              </w:rPr>
              <w:t xml:space="preserve">  </w:t>
            </w:r>
            <w:hyperlink r:id="rId16" w:history="1">
              <w:r w:rsidR="003756BC" w:rsidRPr="003C5E69">
                <w:rPr>
                  <w:rStyle w:val="Hyperlink"/>
                  <w:rFonts w:ascii="Arial" w:eastAsia="Times New Roman" w:hAnsi="Arial" w:cs="Arial"/>
                  <w:sz w:val="18"/>
                  <w:szCs w:val="18"/>
                </w:rPr>
                <w:t>https://ufl.instructure.com/courses/317732/assignments/syllabus</w:t>
              </w:r>
            </w:hyperlink>
            <w:r w:rsidR="003756BC">
              <w:rPr>
                <w:rFonts w:ascii="Arial" w:eastAsia="Times New Roman" w:hAnsi="Arial" w:cs="Arial"/>
                <w:sz w:val="18"/>
                <w:szCs w:val="18"/>
              </w:rPr>
              <w:t xml:space="preserve"> </w:t>
            </w:r>
          </w:p>
        </w:tc>
        <w:tc>
          <w:tcPr>
            <w:tcW w:w="68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609"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09558C" w:rsidRPr="00FA0F8D" w:rsidTr="00C67E1F">
        <w:trPr>
          <w:trHeight w:val="432"/>
        </w:trPr>
        <w:tc>
          <w:tcPr>
            <w:cnfStyle w:val="001000000000" w:firstRow="0" w:lastRow="0" w:firstColumn="1" w:lastColumn="0" w:oddVBand="0" w:evenVBand="0" w:oddHBand="0" w:evenHBand="0" w:firstRowFirstColumn="0" w:firstRowLastColumn="0" w:lastRowFirstColumn="0" w:lastRowLastColumn="0"/>
            <w:tcW w:w="210" w:type="pct"/>
            <w:noWrap/>
            <w:vAlign w:val="center"/>
            <w:hideMark/>
          </w:tcPr>
          <w:p w:rsidR="0009558C" w:rsidRPr="00E84EB3" w:rsidRDefault="0009558C" w:rsidP="0009558C">
            <w:pPr>
              <w:rPr>
                <w:rFonts w:ascii="Arial" w:eastAsia="Times New Roman" w:hAnsi="Arial" w:cs="Arial"/>
                <w:b w:val="0"/>
                <w:color w:val="000000"/>
                <w:sz w:val="20"/>
                <w:szCs w:val="20"/>
              </w:rPr>
            </w:pPr>
            <w:r>
              <w:rPr>
                <w:rFonts w:ascii="Arial" w:eastAsia="Times New Roman" w:hAnsi="Arial" w:cs="Arial"/>
                <w:b w:val="0"/>
                <w:color w:val="000000"/>
                <w:sz w:val="20"/>
                <w:szCs w:val="20"/>
              </w:rPr>
              <w:t>2.6</w:t>
            </w:r>
          </w:p>
        </w:tc>
        <w:tc>
          <w:tcPr>
            <w:tcW w:w="1238" w:type="pct"/>
            <w:vAlign w:val="center"/>
            <w:hideMark/>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E2C6A">
              <w:rPr>
                <w:rFonts w:ascii="Arial" w:eastAsia="Times New Roman" w:hAnsi="Arial" w:cs="Arial"/>
                <w:sz w:val="18"/>
                <w:szCs w:val="18"/>
              </w:rPr>
              <w:t>Assessments are given in an appropriate time period after the learning activities have taken place.</w:t>
            </w:r>
          </w:p>
        </w:tc>
        <w:tc>
          <w:tcPr>
            <w:tcW w:w="2020" w:type="pct"/>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Yes, they are throughout the course.</w:t>
            </w:r>
            <w:r w:rsidR="003756BC">
              <w:rPr>
                <w:rFonts w:ascii="Arial" w:eastAsia="Times New Roman" w:hAnsi="Arial" w:cs="Arial"/>
                <w:sz w:val="18"/>
                <w:szCs w:val="18"/>
              </w:rPr>
              <w:t xml:space="preserve">  </w:t>
            </w:r>
            <w:hyperlink r:id="rId17" w:history="1">
              <w:r w:rsidR="003756BC" w:rsidRPr="003C5E69">
                <w:rPr>
                  <w:rStyle w:val="Hyperlink"/>
                  <w:rFonts w:ascii="Arial" w:eastAsia="Times New Roman" w:hAnsi="Arial" w:cs="Arial"/>
                  <w:sz w:val="18"/>
                  <w:szCs w:val="18"/>
                </w:rPr>
                <w:t>https://ufl.instructure.com/courses/317732/assignments</w:t>
              </w:r>
            </w:hyperlink>
            <w:r w:rsidR="003756BC">
              <w:rPr>
                <w:rFonts w:ascii="Arial" w:eastAsia="Times New Roman" w:hAnsi="Arial" w:cs="Arial"/>
                <w:sz w:val="18"/>
                <w:szCs w:val="18"/>
              </w:rPr>
              <w:t xml:space="preserve"> </w:t>
            </w:r>
          </w:p>
        </w:tc>
        <w:tc>
          <w:tcPr>
            <w:tcW w:w="68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609"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09558C" w:rsidRPr="00FA0F8D" w:rsidTr="00C67E1F">
        <w:trPr>
          <w:trHeight w:val="432"/>
        </w:trPr>
        <w:tc>
          <w:tcPr>
            <w:cnfStyle w:val="001000000000" w:firstRow="0" w:lastRow="0" w:firstColumn="1" w:lastColumn="0" w:oddVBand="0" w:evenVBand="0" w:oddHBand="0" w:evenHBand="0" w:firstRowFirstColumn="0" w:firstRowLastColumn="0" w:lastRowFirstColumn="0" w:lastRowLastColumn="0"/>
            <w:tcW w:w="210" w:type="pct"/>
            <w:noWrap/>
            <w:vAlign w:val="center"/>
            <w:hideMark/>
          </w:tcPr>
          <w:p w:rsidR="0009558C" w:rsidRPr="00E84EB3" w:rsidRDefault="0009558C" w:rsidP="0009558C">
            <w:pPr>
              <w:rPr>
                <w:rFonts w:ascii="Arial" w:eastAsia="Times New Roman" w:hAnsi="Arial" w:cs="Arial"/>
                <w:b w:val="0"/>
                <w:color w:val="000000"/>
                <w:sz w:val="20"/>
                <w:szCs w:val="20"/>
              </w:rPr>
            </w:pPr>
            <w:r>
              <w:rPr>
                <w:rFonts w:ascii="Arial" w:eastAsia="Times New Roman" w:hAnsi="Arial" w:cs="Arial"/>
                <w:b w:val="0"/>
                <w:color w:val="000000"/>
                <w:sz w:val="20"/>
                <w:szCs w:val="20"/>
              </w:rPr>
              <w:t>2.7</w:t>
            </w:r>
          </w:p>
        </w:tc>
        <w:tc>
          <w:tcPr>
            <w:tcW w:w="1238" w:type="pct"/>
            <w:vAlign w:val="center"/>
            <w:hideMark/>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E2C6A">
              <w:rPr>
                <w:rFonts w:ascii="Arial" w:eastAsia="Times New Roman" w:hAnsi="Arial" w:cs="Arial"/>
                <w:sz w:val="18"/>
                <w:szCs w:val="18"/>
              </w:rPr>
              <w:t>Ongoing, multiple assessment strategies are used to measure content knowledge, attitudes, and skills.</w:t>
            </w:r>
          </w:p>
        </w:tc>
        <w:tc>
          <w:tcPr>
            <w:tcW w:w="2020" w:type="pct"/>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The major assessments are midterm, final, written essay, This I Believe and video presentation.  Thes</w:t>
            </w:r>
            <w:r w:rsidR="003756BC">
              <w:rPr>
                <w:rFonts w:ascii="Arial" w:eastAsia="Times New Roman" w:hAnsi="Arial" w:cs="Arial"/>
                <w:sz w:val="18"/>
                <w:szCs w:val="18"/>
              </w:rPr>
              <w:t>e are mapped to the UF General E</w:t>
            </w:r>
            <w:r>
              <w:rPr>
                <w:rFonts w:ascii="Arial" w:eastAsia="Times New Roman" w:hAnsi="Arial" w:cs="Arial"/>
                <w:sz w:val="18"/>
                <w:szCs w:val="18"/>
              </w:rPr>
              <w:t>ducation SLOs.</w:t>
            </w:r>
            <w:r w:rsidR="003756BC">
              <w:rPr>
                <w:rFonts w:ascii="Arial" w:eastAsia="Times New Roman" w:hAnsi="Arial" w:cs="Arial"/>
                <w:sz w:val="18"/>
                <w:szCs w:val="18"/>
              </w:rPr>
              <w:t xml:space="preserve">  </w:t>
            </w:r>
            <w:hyperlink r:id="rId18" w:history="1">
              <w:r w:rsidR="003756BC" w:rsidRPr="003C5E69">
                <w:rPr>
                  <w:rStyle w:val="Hyperlink"/>
                  <w:rFonts w:ascii="Arial" w:eastAsia="Times New Roman" w:hAnsi="Arial" w:cs="Arial"/>
                  <w:sz w:val="18"/>
                  <w:szCs w:val="18"/>
                </w:rPr>
                <w:t>https://ufl.instructure.com/courses/317732/assignments</w:t>
              </w:r>
            </w:hyperlink>
            <w:r w:rsidR="003756BC">
              <w:rPr>
                <w:rFonts w:ascii="Arial" w:eastAsia="Times New Roman" w:hAnsi="Arial" w:cs="Arial"/>
                <w:sz w:val="18"/>
                <w:szCs w:val="18"/>
              </w:rPr>
              <w:t xml:space="preserve"> </w:t>
            </w:r>
          </w:p>
        </w:tc>
        <w:tc>
          <w:tcPr>
            <w:tcW w:w="68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609"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09558C" w:rsidRPr="00FA0F8D" w:rsidTr="00C67E1F">
        <w:trPr>
          <w:trHeight w:val="432"/>
        </w:trPr>
        <w:tc>
          <w:tcPr>
            <w:cnfStyle w:val="001000000000" w:firstRow="0" w:lastRow="0" w:firstColumn="1" w:lastColumn="0" w:oddVBand="0" w:evenVBand="0" w:oddHBand="0" w:evenHBand="0" w:firstRowFirstColumn="0" w:firstRowLastColumn="0" w:lastRowFirstColumn="0" w:lastRowLastColumn="0"/>
            <w:tcW w:w="210" w:type="pct"/>
            <w:shd w:val="clear" w:color="auto" w:fill="EBF2F9"/>
            <w:noWrap/>
            <w:vAlign w:val="center"/>
            <w:hideMark/>
          </w:tcPr>
          <w:p w:rsidR="0009558C" w:rsidRPr="00E84EB3" w:rsidRDefault="0009558C" w:rsidP="0009558C">
            <w:pPr>
              <w:rPr>
                <w:rFonts w:ascii="Arial" w:eastAsia="Times New Roman" w:hAnsi="Arial" w:cs="Arial"/>
                <w:b w:val="0"/>
                <w:color w:val="000000"/>
                <w:sz w:val="20"/>
                <w:szCs w:val="20"/>
              </w:rPr>
            </w:pPr>
            <w:r>
              <w:rPr>
                <w:rFonts w:ascii="Arial" w:eastAsia="Times New Roman" w:hAnsi="Arial" w:cs="Arial"/>
                <w:b w:val="0"/>
                <w:color w:val="000000"/>
                <w:sz w:val="20"/>
                <w:szCs w:val="20"/>
              </w:rPr>
              <w:t>2.8e</w:t>
            </w:r>
          </w:p>
        </w:tc>
        <w:tc>
          <w:tcPr>
            <w:tcW w:w="1238" w:type="pct"/>
            <w:shd w:val="clear" w:color="auto" w:fill="EBF2F9"/>
            <w:vAlign w:val="center"/>
            <w:hideMark/>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E2C6A">
              <w:rPr>
                <w:rFonts w:ascii="Arial" w:eastAsia="Times New Roman" w:hAnsi="Arial" w:cs="Arial"/>
                <w:sz w:val="18"/>
                <w:szCs w:val="18"/>
              </w:rPr>
              <w:t>Assignments or project-based assessments encourage students to utilize critical thinking skills.</w:t>
            </w:r>
          </w:p>
        </w:tc>
        <w:tc>
          <w:tcPr>
            <w:tcW w:w="2020" w:type="pct"/>
            <w:shd w:val="clear" w:color="auto" w:fill="EBF2F9"/>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Yes, all discussions have an analysis component as do the exams, and the written and This I Believes.</w:t>
            </w:r>
            <w:r w:rsidR="003756BC">
              <w:rPr>
                <w:rFonts w:ascii="Arial" w:eastAsia="Times New Roman" w:hAnsi="Arial" w:cs="Arial"/>
                <w:sz w:val="18"/>
                <w:szCs w:val="18"/>
              </w:rPr>
              <w:t xml:space="preserve"> </w:t>
            </w:r>
            <w:hyperlink r:id="rId19" w:history="1">
              <w:r w:rsidR="003756BC" w:rsidRPr="003C5E69">
                <w:rPr>
                  <w:rStyle w:val="Hyperlink"/>
                  <w:rFonts w:ascii="Arial" w:eastAsia="Times New Roman" w:hAnsi="Arial" w:cs="Arial"/>
                  <w:sz w:val="18"/>
                  <w:szCs w:val="18"/>
                </w:rPr>
                <w:t>https://ufl.instructure.com/courses/317732/discussion_topics/867500</w:t>
              </w:r>
            </w:hyperlink>
            <w:r w:rsidR="003756BC">
              <w:rPr>
                <w:rFonts w:ascii="Arial" w:eastAsia="Times New Roman" w:hAnsi="Arial" w:cs="Arial"/>
                <w:sz w:val="18"/>
                <w:szCs w:val="18"/>
              </w:rPr>
              <w:t xml:space="preserve"> </w:t>
            </w:r>
          </w:p>
        </w:tc>
        <w:tc>
          <w:tcPr>
            <w:tcW w:w="681" w:type="pct"/>
            <w:shd w:val="clear" w:color="auto" w:fill="D9E2F3" w:themeFill="accent5" w:themeFillTint="33"/>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609" w:type="pct"/>
            <w:shd w:val="clear" w:color="auto" w:fill="D9E2F3" w:themeFill="accent5" w:themeFillTint="33"/>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1" w:type="pct"/>
            <w:shd w:val="clear" w:color="auto" w:fill="D9E2F3" w:themeFill="accent5" w:themeFillTint="33"/>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09558C" w:rsidRPr="00FA0F8D" w:rsidTr="00C67E1F">
        <w:trPr>
          <w:trHeight w:val="432"/>
        </w:trPr>
        <w:tc>
          <w:tcPr>
            <w:cnfStyle w:val="001000000000" w:firstRow="0" w:lastRow="0" w:firstColumn="1" w:lastColumn="0" w:oddVBand="0" w:evenVBand="0" w:oddHBand="0" w:evenHBand="0" w:firstRowFirstColumn="0" w:firstRowLastColumn="0" w:lastRowFirstColumn="0" w:lastRowLastColumn="0"/>
            <w:tcW w:w="210" w:type="pct"/>
            <w:shd w:val="clear" w:color="auto" w:fill="EBF2F9"/>
            <w:noWrap/>
            <w:vAlign w:val="center"/>
            <w:hideMark/>
          </w:tcPr>
          <w:p w:rsidR="0009558C" w:rsidRPr="00E84EB3" w:rsidRDefault="0009558C" w:rsidP="0009558C">
            <w:pPr>
              <w:rPr>
                <w:rFonts w:ascii="Arial" w:eastAsia="Times New Roman" w:hAnsi="Arial" w:cs="Arial"/>
                <w:b w:val="0"/>
                <w:color w:val="000000"/>
                <w:sz w:val="20"/>
                <w:szCs w:val="20"/>
              </w:rPr>
            </w:pPr>
            <w:r>
              <w:rPr>
                <w:rFonts w:ascii="Arial" w:eastAsia="Times New Roman" w:hAnsi="Arial" w:cs="Arial"/>
                <w:b w:val="0"/>
                <w:color w:val="000000"/>
                <w:sz w:val="20"/>
                <w:szCs w:val="20"/>
              </w:rPr>
              <w:t>2.9e</w:t>
            </w:r>
          </w:p>
        </w:tc>
        <w:tc>
          <w:tcPr>
            <w:tcW w:w="1238" w:type="pct"/>
            <w:shd w:val="clear" w:color="auto" w:fill="EBF2F9"/>
            <w:vAlign w:val="center"/>
            <w:hideMark/>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E2C6A">
              <w:rPr>
                <w:rFonts w:ascii="Arial" w:eastAsia="Times New Roman" w:hAnsi="Arial" w:cs="Arial"/>
                <w:sz w:val="18"/>
                <w:szCs w:val="18"/>
              </w:rPr>
              <w:t>Team-based projects or activities including peer-review are an integral part of the course.</w:t>
            </w:r>
          </w:p>
        </w:tc>
        <w:tc>
          <w:tcPr>
            <w:tcW w:w="2020" w:type="pct"/>
            <w:shd w:val="clear" w:color="auto" w:fill="EBF2F9"/>
            <w:vAlign w:val="center"/>
          </w:tcPr>
          <w:p w:rsidR="0009558C" w:rsidRPr="00EE2C6A" w:rsidRDefault="003756BC" w:rsidP="003756B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There are no team-based assignments, but</w:t>
            </w:r>
            <w:r w:rsidR="0009558C">
              <w:rPr>
                <w:rFonts w:ascii="Arial" w:eastAsia="Times New Roman" w:hAnsi="Arial" w:cs="Arial"/>
                <w:sz w:val="18"/>
                <w:szCs w:val="18"/>
              </w:rPr>
              <w:t xml:space="preserve"> video presentations and This I Believe audio essays are peer reviewed and students are advised to re-record and re-submit after receiving their feedback.</w:t>
            </w:r>
            <w:r>
              <w:rPr>
                <w:rFonts w:ascii="Arial" w:eastAsia="Times New Roman" w:hAnsi="Arial" w:cs="Arial"/>
                <w:sz w:val="18"/>
                <w:szCs w:val="18"/>
              </w:rPr>
              <w:t xml:space="preserve"> </w:t>
            </w:r>
            <w:hyperlink r:id="rId20" w:history="1">
              <w:r w:rsidR="009928CB" w:rsidRPr="00DC13AD">
                <w:rPr>
                  <w:rStyle w:val="Hyperlink"/>
                  <w:rFonts w:ascii="Arial" w:eastAsia="Times New Roman" w:hAnsi="Arial" w:cs="Arial"/>
                  <w:sz w:val="18"/>
                  <w:szCs w:val="18"/>
                </w:rPr>
                <w:t>https://ufl.instructure.com/courses/317732/discussion_topics/867483</w:t>
              </w:r>
            </w:hyperlink>
            <w:r w:rsidR="009928CB">
              <w:rPr>
                <w:rFonts w:ascii="Arial" w:eastAsia="Times New Roman" w:hAnsi="Arial" w:cs="Arial"/>
                <w:sz w:val="18"/>
                <w:szCs w:val="18"/>
              </w:rPr>
              <w:t xml:space="preserve"> </w:t>
            </w:r>
          </w:p>
        </w:tc>
        <w:tc>
          <w:tcPr>
            <w:tcW w:w="681" w:type="pct"/>
            <w:shd w:val="clear" w:color="auto" w:fill="D9E2F3" w:themeFill="accent5" w:themeFillTint="33"/>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609" w:type="pct"/>
            <w:shd w:val="clear" w:color="auto" w:fill="D9E2F3" w:themeFill="accent5" w:themeFillTint="33"/>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1" w:type="pct"/>
            <w:shd w:val="clear" w:color="auto" w:fill="D9E2F3" w:themeFill="accent5" w:themeFillTint="33"/>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09558C" w:rsidRPr="00FA0F8D" w:rsidTr="00C67E1F">
        <w:trPr>
          <w:trHeight w:val="432"/>
        </w:trPr>
        <w:tc>
          <w:tcPr>
            <w:cnfStyle w:val="001000000000" w:firstRow="0" w:lastRow="0" w:firstColumn="1" w:lastColumn="0" w:oddVBand="0" w:evenVBand="0" w:oddHBand="0" w:evenHBand="0" w:firstRowFirstColumn="0" w:firstRowLastColumn="0" w:lastRowFirstColumn="0" w:lastRowLastColumn="0"/>
            <w:tcW w:w="210" w:type="pct"/>
            <w:shd w:val="clear" w:color="auto" w:fill="EBF2F9"/>
            <w:noWrap/>
            <w:vAlign w:val="center"/>
            <w:hideMark/>
          </w:tcPr>
          <w:p w:rsidR="0009558C" w:rsidRPr="00E84EB3" w:rsidRDefault="0009558C" w:rsidP="0009558C">
            <w:pPr>
              <w:rPr>
                <w:rFonts w:ascii="Arial" w:eastAsia="Times New Roman" w:hAnsi="Arial" w:cs="Arial"/>
                <w:b w:val="0"/>
                <w:color w:val="000000"/>
                <w:sz w:val="20"/>
                <w:szCs w:val="20"/>
              </w:rPr>
            </w:pPr>
            <w:r>
              <w:rPr>
                <w:rFonts w:ascii="Arial" w:eastAsia="Times New Roman" w:hAnsi="Arial" w:cs="Arial"/>
                <w:b w:val="0"/>
                <w:color w:val="000000"/>
                <w:sz w:val="20"/>
                <w:szCs w:val="20"/>
              </w:rPr>
              <w:t>2.10e</w:t>
            </w:r>
          </w:p>
        </w:tc>
        <w:tc>
          <w:tcPr>
            <w:tcW w:w="1238" w:type="pct"/>
            <w:shd w:val="clear" w:color="auto" w:fill="EBF2F9"/>
            <w:vAlign w:val="center"/>
            <w:hideMark/>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E2C6A">
              <w:rPr>
                <w:rFonts w:ascii="Arial" w:eastAsia="Times New Roman" w:hAnsi="Arial" w:cs="Arial"/>
                <w:sz w:val="18"/>
                <w:szCs w:val="18"/>
              </w:rPr>
              <w:t>Peer and/or self-assessment is indicated for one or more assignments, and a rubric is provided.</w:t>
            </w:r>
          </w:p>
        </w:tc>
        <w:tc>
          <w:tcPr>
            <w:tcW w:w="2020" w:type="pct"/>
            <w:shd w:val="clear" w:color="auto" w:fill="EBF2F9"/>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 xml:space="preserve">Yes.  See video presentation and This I Believe assignments.  Also see the Midterm self-check assignment (this is just so students actually look at their grade and make a </w:t>
            </w:r>
            <w:r>
              <w:rPr>
                <w:rFonts w:ascii="Arial" w:eastAsia="Times New Roman" w:hAnsi="Arial" w:cs="Arial"/>
                <w:sz w:val="18"/>
                <w:szCs w:val="18"/>
              </w:rPr>
              <w:lastRenderedPageBreak/>
              <w:t>commitment as to what they will do to bring their grade up if they don’t like it.)</w:t>
            </w:r>
            <w:r w:rsidR="003756BC">
              <w:rPr>
                <w:rFonts w:ascii="Arial" w:eastAsia="Times New Roman" w:hAnsi="Arial" w:cs="Arial"/>
                <w:sz w:val="18"/>
                <w:szCs w:val="18"/>
              </w:rPr>
              <w:t xml:space="preserve"> </w:t>
            </w:r>
            <w:hyperlink r:id="rId21" w:history="1">
              <w:r w:rsidR="003756BC" w:rsidRPr="003C5E69">
                <w:rPr>
                  <w:rStyle w:val="Hyperlink"/>
                  <w:rFonts w:ascii="Arial" w:eastAsia="Times New Roman" w:hAnsi="Arial" w:cs="Arial"/>
                  <w:sz w:val="18"/>
                  <w:szCs w:val="18"/>
                </w:rPr>
                <w:t>https://ufl.instructure.com/courses/317732/assignments/2805736</w:t>
              </w:r>
            </w:hyperlink>
            <w:r w:rsidR="003756BC">
              <w:rPr>
                <w:rFonts w:ascii="Arial" w:eastAsia="Times New Roman" w:hAnsi="Arial" w:cs="Arial"/>
                <w:sz w:val="18"/>
                <w:szCs w:val="18"/>
              </w:rPr>
              <w:t xml:space="preserve"> </w:t>
            </w:r>
          </w:p>
        </w:tc>
        <w:tc>
          <w:tcPr>
            <w:tcW w:w="681" w:type="pct"/>
            <w:shd w:val="clear" w:color="auto" w:fill="D9E2F3" w:themeFill="accent5" w:themeFillTint="33"/>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609" w:type="pct"/>
            <w:shd w:val="clear" w:color="auto" w:fill="D9E2F3" w:themeFill="accent5" w:themeFillTint="33"/>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1" w:type="pct"/>
            <w:shd w:val="clear" w:color="auto" w:fill="D9E2F3" w:themeFill="accent5" w:themeFillTint="33"/>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09558C" w:rsidRPr="00FA0F8D" w:rsidTr="00C67E1F">
        <w:trPr>
          <w:trHeight w:val="432"/>
        </w:trPr>
        <w:tc>
          <w:tcPr>
            <w:cnfStyle w:val="001000000000" w:firstRow="0" w:lastRow="0" w:firstColumn="1" w:lastColumn="0" w:oddVBand="0" w:evenVBand="0" w:oddHBand="0" w:evenHBand="0" w:firstRowFirstColumn="0" w:firstRowLastColumn="0" w:lastRowFirstColumn="0" w:lastRowLastColumn="0"/>
            <w:tcW w:w="210" w:type="pct"/>
            <w:shd w:val="clear" w:color="auto" w:fill="EBF2F9"/>
            <w:noWrap/>
            <w:vAlign w:val="center"/>
            <w:hideMark/>
          </w:tcPr>
          <w:p w:rsidR="0009558C" w:rsidRPr="00E84EB3" w:rsidRDefault="0009558C" w:rsidP="0009558C">
            <w:pPr>
              <w:rPr>
                <w:rFonts w:ascii="Arial" w:eastAsia="Times New Roman" w:hAnsi="Arial" w:cs="Arial"/>
                <w:b w:val="0"/>
                <w:color w:val="000000"/>
                <w:sz w:val="20"/>
                <w:szCs w:val="20"/>
              </w:rPr>
            </w:pPr>
            <w:r>
              <w:rPr>
                <w:rFonts w:ascii="Arial" w:eastAsia="Times New Roman" w:hAnsi="Arial" w:cs="Arial"/>
                <w:b w:val="0"/>
                <w:color w:val="000000"/>
                <w:sz w:val="20"/>
                <w:szCs w:val="20"/>
              </w:rPr>
              <w:t>2.11e</w:t>
            </w:r>
          </w:p>
        </w:tc>
        <w:tc>
          <w:tcPr>
            <w:tcW w:w="1238" w:type="pct"/>
            <w:shd w:val="clear" w:color="auto" w:fill="EBF2F9"/>
            <w:vAlign w:val="center"/>
            <w:hideMark/>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E2C6A">
              <w:rPr>
                <w:rFonts w:ascii="Arial" w:eastAsia="Times New Roman" w:hAnsi="Arial" w:cs="Arial"/>
                <w:sz w:val="18"/>
                <w:szCs w:val="18"/>
              </w:rPr>
              <w:t>Students are encouraged to create content for presentation to their peers.</w:t>
            </w:r>
          </w:p>
        </w:tc>
        <w:tc>
          <w:tcPr>
            <w:tcW w:w="2020" w:type="pct"/>
            <w:shd w:val="clear" w:color="auto" w:fill="EBF2F9"/>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Yes.  See video presentation and This I Believe assignments</w:t>
            </w:r>
            <w:r w:rsidR="003756BC">
              <w:rPr>
                <w:rFonts w:ascii="Arial" w:eastAsia="Times New Roman" w:hAnsi="Arial" w:cs="Arial"/>
                <w:sz w:val="18"/>
                <w:szCs w:val="18"/>
              </w:rPr>
              <w:t xml:space="preserve"> </w:t>
            </w:r>
            <w:hyperlink r:id="rId22" w:history="1">
              <w:r w:rsidR="003756BC" w:rsidRPr="003C5E69">
                <w:rPr>
                  <w:rStyle w:val="Hyperlink"/>
                  <w:rFonts w:ascii="Arial" w:eastAsia="Times New Roman" w:hAnsi="Arial" w:cs="Arial"/>
                  <w:sz w:val="18"/>
                  <w:szCs w:val="18"/>
                </w:rPr>
                <w:t>https://ufl.instructure.com/courses/317732/assignments/2805736</w:t>
              </w:r>
            </w:hyperlink>
            <w:r w:rsidR="003756BC">
              <w:rPr>
                <w:rFonts w:ascii="Arial" w:eastAsia="Times New Roman" w:hAnsi="Arial" w:cs="Arial"/>
                <w:sz w:val="18"/>
                <w:szCs w:val="18"/>
              </w:rPr>
              <w:t xml:space="preserve"> </w:t>
            </w:r>
          </w:p>
        </w:tc>
        <w:tc>
          <w:tcPr>
            <w:tcW w:w="681" w:type="pct"/>
            <w:shd w:val="clear" w:color="auto" w:fill="D9E2F3" w:themeFill="accent5" w:themeFillTint="33"/>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609" w:type="pct"/>
            <w:shd w:val="clear" w:color="auto" w:fill="D9E2F3" w:themeFill="accent5" w:themeFillTint="33"/>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1" w:type="pct"/>
            <w:shd w:val="clear" w:color="auto" w:fill="D9E2F3" w:themeFill="accent5" w:themeFillTint="33"/>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09558C" w:rsidRPr="00FA0F8D" w:rsidTr="00C67E1F">
        <w:trPr>
          <w:trHeight w:val="593"/>
        </w:trPr>
        <w:tc>
          <w:tcPr>
            <w:cnfStyle w:val="001000000000" w:firstRow="0" w:lastRow="0" w:firstColumn="1" w:lastColumn="0" w:oddVBand="0" w:evenVBand="0" w:oddHBand="0" w:evenHBand="0" w:firstRowFirstColumn="0" w:firstRowLastColumn="0" w:lastRowFirstColumn="0" w:lastRowLastColumn="0"/>
            <w:tcW w:w="210" w:type="pct"/>
            <w:shd w:val="clear" w:color="auto" w:fill="EBF2F9"/>
            <w:noWrap/>
            <w:vAlign w:val="center"/>
            <w:hideMark/>
          </w:tcPr>
          <w:p w:rsidR="0009558C" w:rsidRPr="00E84EB3" w:rsidRDefault="0009558C" w:rsidP="0009558C">
            <w:pPr>
              <w:rPr>
                <w:rFonts w:ascii="Arial" w:eastAsia="Times New Roman" w:hAnsi="Arial" w:cs="Arial"/>
                <w:b w:val="0"/>
                <w:color w:val="000000"/>
                <w:sz w:val="20"/>
                <w:szCs w:val="20"/>
              </w:rPr>
            </w:pPr>
            <w:r>
              <w:rPr>
                <w:rFonts w:ascii="Arial" w:eastAsia="Times New Roman" w:hAnsi="Arial" w:cs="Arial"/>
                <w:b w:val="0"/>
                <w:color w:val="000000"/>
                <w:sz w:val="20"/>
                <w:szCs w:val="20"/>
              </w:rPr>
              <w:t>2.12e</w:t>
            </w:r>
          </w:p>
        </w:tc>
        <w:tc>
          <w:tcPr>
            <w:tcW w:w="1238" w:type="pct"/>
            <w:shd w:val="clear" w:color="auto" w:fill="EBF2F9"/>
            <w:vAlign w:val="center"/>
            <w:hideMark/>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E2C6A">
              <w:rPr>
                <w:rFonts w:ascii="Arial" w:eastAsia="Times New Roman" w:hAnsi="Arial" w:cs="Arial"/>
                <w:sz w:val="18"/>
                <w:szCs w:val="18"/>
              </w:rPr>
              <w:t>Students are given the opportunity to relate personal experiences and apply their background knowledge/skills to the coursework.</w:t>
            </w:r>
          </w:p>
        </w:tc>
        <w:tc>
          <w:tcPr>
            <w:tcW w:w="2020" w:type="pct"/>
            <w:shd w:val="clear" w:color="auto" w:fill="EBF2F9"/>
            <w:vAlign w:val="center"/>
          </w:tcPr>
          <w:p w:rsidR="0009558C"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Yes.  See video presentation and This I Believe assignments.</w:t>
            </w:r>
          </w:p>
          <w:p w:rsidR="003756BC" w:rsidRPr="00EE2C6A" w:rsidRDefault="008B2882"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hyperlink r:id="rId23" w:history="1">
              <w:r w:rsidR="003756BC" w:rsidRPr="003C5E69">
                <w:rPr>
                  <w:rStyle w:val="Hyperlink"/>
                  <w:rFonts w:ascii="Arial" w:eastAsia="Times New Roman" w:hAnsi="Arial" w:cs="Arial"/>
                  <w:sz w:val="18"/>
                  <w:szCs w:val="18"/>
                </w:rPr>
                <w:t>https://ufl.instructure.com/courses/317732/assignments/2805736</w:t>
              </w:r>
            </w:hyperlink>
            <w:r w:rsidR="003756BC">
              <w:rPr>
                <w:rFonts w:ascii="Arial" w:eastAsia="Times New Roman" w:hAnsi="Arial" w:cs="Arial"/>
                <w:sz w:val="18"/>
                <w:szCs w:val="18"/>
              </w:rPr>
              <w:t xml:space="preserve"> </w:t>
            </w:r>
          </w:p>
        </w:tc>
        <w:tc>
          <w:tcPr>
            <w:tcW w:w="681" w:type="pct"/>
            <w:shd w:val="clear" w:color="auto" w:fill="D9E2F3" w:themeFill="accent5" w:themeFillTint="33"/>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609" w:type="pct"/>
            <w:shd w:val="clear" w:color="auto" w:fill="D9E2F3" w:themeFill="accent5" w:themeFillTint="33"/>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1" w:type="pct"/>
            <w:shd w:val="clear" w:color="auto" w:fill="D9E2F3" w:themeFill="accent5" w:themeFillTint="33"/>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09558C" w:rsidRPr="00FA0F8D" w:rsidTr="00C67E1F">
        <w:trPr>
          <w:trHeight w:val="521"/>
        </w:trPr>
        <w:tc>
          <w:tcPr>
            <w:cnfStyle w:val="001000000000" w:firstRow="0" w:lastRow="0" w:firstColumn="1" w:lastColumn="0" w:oddVBand="0" w:evenVBand="0" w:oddHBand="0" w:evenHBand="0" w:firstRowFirstColumn="0" w:firstRowLastColumn="0" w:lastRowFirstColumn="0" w:lastRowLastColumn="0"/>
            <w:tcW w:w="210" w:type="pct"/>
            <w:shd w:val="clear" w:color="auto" w:fill="EBF2F9"/>
            <w:noWrap/>
            <w:vAlign w:val="center"/>
            <w:hideMark/>
          </w:tcPr>
          <w:p w:rsidR="0009558C" w:rsidRPr="00E84EB3" w:rsidRDefault="0009558C" w:rsidP="0009558C">
            <w:pPr>
              <w:rPr>
                <w:rFonts w:ascii="Arial" w:eastAsia="Times New Roman" w:hAnsi="Arial" w:cs="Arial"/>
                <w:b w:val="0"/>
                <w:color w:val="000000"/>
                <w:sz w:val="20"/>
                <w:szCs w:val="20"/>
              </w:rPr>
            </w:pPr>
            <w:r>
              <w:rPr>
                <w:rFonts w:ascii="Arial" w:eastAsia="Times New Roman" w:hAnsi="Arial" w:cs="Arial"/>
                <w:b w:val="0"/>
                <w:color w:val="000000"/>
                <w:sz w:val="20"/>
                <w:szCs w:val="20"/>
              </w:rPr>
              <w:t>2.13e</w:t>
            </w:r>
          </w:p>
        </w:tc>
        <w:tc>
          <w:tcPr>
            <w:tcW w:w="1238" w:type="pct"/>
            <w:shd w:val="clear" w:color="auto" w:fill="EBF2F9"/>
            <w:vAlign w:val="center"/>
            <w:hideMark/>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E2C6A">
              <w:rPr>
                <w:rFonts w:ascii="Arial" w:eastAsia="Times New Roman" w:hAnsi="Arial" w:cs="Arial"/>
                <w:sz w:val="18"/>
                <w:szCs w:val="18"/>
              </w:rPr>
              <w:t>Course includes both synchronous and asynchronous activities. Recordings are made available to those who cannot attend synchronous sessions.</w:t>
            </w:r>
          </w:p>
        </w:tc>
        <w:tc>
          <w:tcPr>
            <w:tcW w:w="2020" w:type="pct"/>
            <w:shd w:val="clear" w:color="auto" w:fill="EBF2F9"/>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No.  All activities are asynchronous—this is preferred by UF Online.</w:t>
            </w:r>
          </w:p>
        </w:tc>
        <w:tc>
          <w:tcPr>
            <w:tcW w:w="681" w:type="pct"/>
            <w:shd w:val="clear" w:color="auto" w:fill="D9E2F3" w:themeFill="accent5" w:themeFillTint="33"/>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609" w:type="pct"/>
            <w:shd w:val="clear" w:color="auto" w:fill="D9E2F3" w:themeFill="accent5" w:themeFillTint="33"/>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1" w:type="pct"/>
            <w:shd w:val="clear" w:color="auto" w:fill="D9E2F3" w:themeFill="accent5" w:themeFillTint="33"/>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09558C" w:rsidRPr="00FA0F8D" w:rsidTr="00C67E1F">
        <w:trPr>
          <w:trHeight w:val="432"/>
        </w:trPr>
        <w:tc>
          <w:tcPr>
            <w:cnfStyle w:val="001000000000" w:firstRow="0" w:lastRow="0" w:firstColumn="1" w:lastColumn="0" w:oddVBand="0" w:evenVBand="0" w:oddHBand="0" w:evenHBand="0" w:firstRowFirstColumn="0" w:firstRowLastColumn="0" w:lastRowFirstColumn="0" w:lastRowLastColumn="0"/>
            <w:tcW w:w="210" w:type="pct"/>
            <w:shd w:val="clear" w:color="auto" w:fill="EBF2F9"/>
            <w:noWrap/>
            <w:vAlign w:val="center"/>
            <w:hideMark/>
          </w:tcPr>
          <w:p w:rsidR="0009558C" w:rsidRPr="00E84EB3" w:rsidRDefault="0009558C" w:rsidP="0009558C">
            <w:pPr>
              <w:rPr>
                <w:rFonts w:ascii="Arial" w:eastAsia="Times New Roman" w:hAnsi="Arial" w:cs="Arial"/>
                <w:b w:val="0"/>
                <w:color w:val="000000"/>
                <w:sz w:val="20"/>
                <w:szCs w:val="20"/>
              </w:rPr>
            </w:pPr>
            <w:r>
              <w:rPr>
                <w:rFonts w:ascii="Arial" w:eastAsia="Times New Roman" w:hAnsi="Arial" w:cs="Arial"/>
                <w:b w:val="0"/>
                <w:color w:val="000000"/>
                <w:sz w:val="20"/>
                <w:szCs w:val="20"/>
              </w:rPr>
              <w:t>2.14e</w:t>
            </w:r>
          </w:p>
        </w:tc>
        <w:tc>
          <w:tcPr>
            <w:tcW w:w="1238" w:type="pct"/>
            <w:shd w:val="clear" w:color="auto" w:fill="EBF2F9"/>
            <w:vAlign w:val="center"/>
            <w:hideMark/>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E2C6A">
              <w:rPr>
                <w:rFonts w:ascii="Arial" w:eastAsia="Times New Roman" w:hAnsi="Arial" w:cs="Arial"/>
                <w:sz w:val="18"/>
                <w:szCs w:val="18"/>
              </w:rPr>
              <w:t>Course uses interactive and competition strategies to engage students with content and each other.</w:t>
            </w:r>
          </w:p>
        </w:tc>
        <w:tc>
          <w:tcPr>
            <w:tcW w:w="2020" w:type="pct"/>
            <w:shd w:val="clear" w:color="auto" w:fill="EBF2F9"/>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It isn’t in the course yet, but if the This I Believe assignment performs well this fall (it has done well during the two previous terms) we will invite students to vote on their favorite This I Believes.  With the permission of those students, the top essays will become part of a UF Library-curated collection for public access.</w:t>
            </w:r>
            <w:r w:rsidR="003756BC">
              <w:rPr>
                <w:rFonts w:ascii="Arial" w:eastAsia="Times New Roman" w:hAnsi="Arial" w:cs="Arial"/>
                <w:sz w:val="18"/>
                <w:szCs w:val="18"/>
              </w:rPr>
              <w:t xml:space="preserve"> </w:t>
            </w:r>
            <w:hyperlink r:id="rId24" w:history="1">
              <w:r w:rsidR="003756BC" w:rsidRPr="003C5E69">
                <w:rPr>
                  <w:rStyle w:val="Hyperlink"/>
                  <w:rFonts w:ascii="Arial" w:eastAsia="Times New Roman" w:hAnsi="Arial" w:cs="Arial"/>
                  <w:sz w:val="18"/>
                  <w:szCs w:val="18"/>
                </w:rPr>
                <w:t>https://ufl.instructure.com/courses/317732/assignments/2805736</w:t>
              </w:r>
            </w:hyperlink>
            <w:r w:rsidR="003756BC">
              <w:rPr>
                <w:rFonts w:ascii="Arial" w:eastAsia="Times New Roman" w:hAnsi="Arial" w:cs="Arial"/>
                <w:sz w:val="18"/>
                <w:szCs w:val="18"/>
              </w:rPr>
              <w:t xml:space="preserve"> </w:t>
            </w:r>
          </w:p>
        </w:tc>
        <w:tc>
          <w:tcPr>
            <w:tcW w:w="681" w:type="pct"/>
            <w:shd w:val="clear" w:color="auto" w:fill="D9E2F3" w:themeFill="accent5" w:themeFillTint="33"/>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609" w:type="pct"/>
            <w:shd w:val="clear" w:color="auto" w:fill="D9E2F3" w:themeFill="accent5" w:themeFillTint="33"/>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1" w:type="pct"/>
            <w:shd w:val="clear" w:color="auto" w:fill="D9E2F3" w:themeFill="accent5" w:themeFillTint="33"/>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09558C" w:rsidRPr="00FA0F8D" w:rsidTr="00C67E1F">
        <w:trPr>
          <w:trHeight w:val="432"/>
        </w:trPr>
        <w:tc>
          <w:tcPr>
            <w:cnfStyle w:val="001000000000" w:firstRow="0" w:lastRow="0" w:firstColumn="1" w:lastColumn="0" w:oddVBand="0" w:evenVBand="0" w:oddHBand="0" w:evenHBand="0" w:firstRowFirstColumn="0" w:firstRowLastColumn="0" w:lastRowFirstColumn="0" w:lastRowLastColumn="0"/>
            <w:tcW w:w="210" w:type="pct"/>
            <w:shd w:val="clear" w:color="auto" w:fill="EBF2F9"/>
            <w:noWrap/>
            <w:vAlign w:val="center"/>
            <w:hideMark/>
          </w:tcPr>
          <w:p w:rsidR="0009558C" w:rsidRPr="00E84EB3" w:rsidRDefault="0009558C" w:rsidP="0009558C">
            <w:pPr>
              <w:rPr>
                <w:rFonts w:ascii="Arial" w:eastAsia="Times New Roman" w:hAnsi="Arial" w:cs="Arial"/>
                <w:b w:val="0"/>
                <w:color w:val="000000"/>
                <w:sz w:val="20"/>
                <w:szCs w:val="20"/>
              </w:rPr>
            </w:pPr>
            <w:r>
              <w:rPr>
                <w:rFonts w:ascii="Arial" w:eastAsia="Times New Roman" w:hAnsi="Arial" w:cs="Arial"/>
                <w:b w:val="0"/>
                <w:color w:val="000000"/>
                <w:sz w:val="20"/>
                <w:szCs w:val="20"/>
              </w:rPr>
              <w:t>2.15e</w:t>
            </w:r>
          </w:p>
        </w:tc>
        <w:tc>
          <w:tcPr>
            <w:tcW w:w="1238" w:type="pct"/>
            <w:shd w:val="clear" w:color="auto" w:fill="EBF2F9"/>
            <w:vAlign w:val="center"/>
            <w:hideMark/>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E2C6A">
              <w:rPr>
                <w:rFonts w:ascii="Arial" w:eastAsia="Times New Roman" w:hAnsi="Arial" w:cs="Arial"/>
                <w:sz w:val="18"/>
                <w:szCs w:val="18"/>
              </w:rPr>
              <w:t>Rubrics are used for grading and shared with students in advance of assignments.</w:t>
            </w:r>
          </w:p>
        </w:tc>
        <w:tc>
          <w:tcPr>
            <w:tcW w:w="2020" w:type="pct"/>
            <w:shd w:val="clear" w:color="auto" w:fill="EBF2F9"/>
            <w:vAlign w:val="center"/>
          </w:tcPr>
          <w:p w:rsidR="0009558C" w:rsidRPr="00EE2C6A" w:rsidRDefault="003756BC" w:rsidP="003756B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Yes, rubrics are available f</w:t>
            </w:r>
            <w:r w:rsidR="0009558C">
              <w:rPr>
                <w:rFonts w:ascii="Arial" w:eastAsia="Times New Roman" w:hAnsi="Arial" w:cs="Arial"/>
                <w:sz w:val="18"/>
                <w:szCs w:val="18"/>
              </w:rPr>
              <w:t>or all assignments.</w:t>
            </w:r>
            <w:r>
              <w:rPr>
                <w:rFonts w:ascii="Arial" w:eastAsia="Times New Roman" w:hAnsi="Arial" w:cs="Arial"/>
                <w:sz w:val="18"/>
                <w:szCs w:val="18"/>
              </w:rPr>
              <w:t xml:space="preserve"> </w:t>
            </w:r>
            <w:hyperlink r:id="rId25" w:history="1">
              <w:r w:rsidRPr="003C5E69">
                <w:rPr>
                  <w:rStyle w:val="Hyperlink"/>
                  <w:rFonts w:ascii="Arial" w:eastAsia="Times New Roman" w:hAnsi="Arial" w:cs="Arial"/>
                  <w:sz w:val="18"/>
                  <w:szCs w:val="18"/>
                </w:rPr>
                <w:t>https://ufl.instructure.com/courses/317732/assignments</w:t>
              </w:r>
            </w:hyperlink>
            <w:r>
              <w:rPr>
                <w:rFonts w:ascii="Arial" w:eastAsia="Times New Roman" w:hAnsi="Arial" w:cs="Arial"/>
                <w:sz w:val="18"/>
                <w:szCs w:val="18"/>
              </w:rPr>
              <w:t xml:space="preserve"> </w:t>
            </w:r>
          </w:p>
        </w:tc>
        <w:tc>
          <w:tcPr>
            <w:tcW w:w="681" w:type="pct"/>
            <w:shd w:val="clear" w:color="auto" w:fill="D9E2F3" w:themeFill="accent5" w:themeFillTint="33"/>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609" w:type="pct"/>
            <w:shd w:val="clear" w:color="auto" w:fill="D9E2F3" w:themeFill="accent5" w:themeFillTint="33"/>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1" w:type="pct"/>
            <w:shd w:val="clear" w:color="auto" w:fill="D9E2F3" w:themeFill="accent5" w:themeFillTint="33"/>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09558C" w:rsidRPr="00FA0F8D" w:rsidTr="00C67E1F">
        <w:trPr>
          <w:trHeight w:val="432"/>
        </w:trPr>
        <w:tc>
          <w:tcPr>
            <w:cnfStyle w:val="001000000000" w:firstRow="0" w:lastRow="0" w:firstColumn="1" w:lastColumn="0" w:oddVBand="0" w:evenVBand="0" w:oddHBand="0" w:evenHBand="0" w:firstRowFirstColumn="0" w:firstRowLastColumn="0" w:lastRowFirstColumn="0" w:lastRowLastColumn="0"/>
            <w:tcW w:w="210" w:type="pct"/>
            <w:shd w:val="clear" w:color="auto" w:fill="E7E6E6" w:themeFill="background2"/>
            <w:noWrap/>
            <w:vAlign w:val="center"/>
          </w:tcPr>
          <w:p w:rsidR="0009558C" w:rsidRPr="009D52CA" w:rsidRDefault="0009558C" w:rsidP="0009558C">
            <w:pPr>
              <w:rPr>
                <w:rFonts w:ascii="Arial" w:eastAsia="Times New Roman" w:hAnsi="Arial" w:cs="Arial"/>
                <w:color w:val="000000"/>
                <w:sz w:val="22"/>
                <w:szCs w:val="22"/>
              </w:rPr>
            </w:pPr>
            <w:r w:rsidRPr="009D52CA">
              <w:rPr>
                <w:rFonts w:ascii="Arial" w:eastAsia="Times New Roman" w:hAnsi="Arial" w:cs="Arial"/>
                <w:color w:val="000000"/>
                <w:sz w:val="22"/>
                <w:szCs w:val="22"/>
              </w:rPr>
              <w:t>3</w:t>
            </w:r>
          </w:p>
        </w:tc>
        <w:tc>
          <w:tcPr>
            <w:tcW w:w="1238" w:type="pct"/>
            <w:shd w:val="clear" w:color="auto" w:fill="E7E6E6" w:themeFill="background2"/>
            <w:vAlign w:val="center"/>
          </w:tcPr>
          <w:p w:rsidR="0009558C" w:rsidRPr="009D52C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2"/>
                <w:szCs w:val="22"/>
              </w:rPr>
            </w:pPr>
            <w:r w:rsidRPr="009D52CA">
              <w:rPr>
                <w:rFonts w:ascii="Arial" w:eastAsia="Times New Roman" w:hAnsi="Arial" w:cs="Arial"/>
                <w:b/>
                <w:sz w:val="22"/>
                <w:szCs w:val="22"/>
              </w:rPr>
              <w:t>Communication &amp; Interaction</w:t>
            </w:r>
          </w:p>
        </w:tc>
        <w:tc>
          <w:tcPr>
            <w:tcW w:w="2020" w:type="pct"/>
            <w:shd w:val="clear" w:color="auto" w:fill="E7E6E6" w:themeFill="background2"/>
            <w:vAlign w:val="center"/>
          </w:tcPr>
          <w:p w:rsidR="0009558C" w:rsidRPr="009D52C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2"/>
                <w:szCs w:val="22"/>
              </w:rPr>
            </w:pPr>
          </w:p>
        </w:tc>
        <w:tc>
          <w:tcPr>
            <w:tcW w:w="681" w:type="pct"/>
            <w:shd w:val="clear" w:color="auto" w:fill="BFBFBF" w:themeFill="background1" w:themeFillShade="BF"/>
          </w:tcPr>
          <w:p w:rsidR="0009558C" w:rsidRPr="009D52C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2"/>
                <w:szCs w:val="22"/>
              </w:rPr>
            </w:pPr>
          </w:p>
        </w:tc>
        <w:tc>
          <w:tcPr>
            <w:tcW w:w="609" w:type="pct"/>
            <w:shd w:val="clear" w:color="auto" w:fill="BFBFBF" w:themeFill="background1" w:themeFillShade="BF"/>
          </w:tcPr>
          <w:p w:rsidR="0009558C" w:rsidRPr="009D52C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2"/>
                <w:szCs w:val="22"/>
              </w:rPr>
            </w:pPr>
          </w:p>
        </w:tc>
        <w:tc>
          <w:tcPr>
            <w:tcW w:w="241" w:type="pct"/>
            <w:shd w:val="clear" w:color="auto" w:fill="BFBFBF" w:themeFill="background1" w:themeFillShade="BF"/>
          </w:tcPr>
          <w:p w:rsidR="0009558C" w:rsidRPr="009D52C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2"/>
                <w:szCs w:val="22"/>
              </w:rPr>
            </w:pPr>
          </w:p>
        </w:tc>
      </w:tr>
      <w:tr w:rsidR="0009558C" w:rsidRPr="00FA0F8D" w:rsidTr="00C67E1F">
        <w:trPr>
          <w:trHeight w:val="432"/>
        </w:trPr>
        <w:tc>
          <w:tcPr>
            <w:cnfStyle w:val="001000000000" w:firstRow="0" w:lastRow="0" w:firstColumn="1" w:lastColumn="0" w:oddVBand="0" w:evenVBand="0" w:oddHBand="0" w:evenHBand="0" w:firstRowFirstColumn="0" w:firstRowLastColumn="0" w:lastRowFirstColumn="0" w:lastRowLastColumn="0"/>
            <w:tcW w:w="210" w:type="pct"/>
            <w:shd w:val="clear" w:color="auto" w:fill="auto"/>
            <w:noWrap/>
            <w:vAlign w:val="center"/>
          </w:tcPr>
          <w:p w:rsidR="0009558C" w:rsidRPr="00E84EB3" w:rsidRDefault="0009558C" w:rsidP="0009558C">
            <w:pPr>
              <w:rPr>
                <w:rFonts w:ascii="Arial" w:eastAsia="Times New Roman" w:hAnsi="Arial" w:cs="Arial"/>
                <w:b w:val="0"/>
                <w:color w:val="000000"/>
                <w:sz w:val="20"/>
                <w:szCs w:val="20"/>
              </w:rPr>
            </w:pPr>
            <w:r w:rsidRPr="00E84EB3">
              <w:rPr>
                <w:rFonts w:ascii="Arial" w:eastAsia="Times New Roman" w:hAnsi="Arial" w:cs="Arial"/>
                <w:b w:val="0"/>
                <w:color w:val="000000"/>
                <w:sz w:val="20"/>
                <w:szCs w:val="20"/>
              </w:rPr>
              <w:t> 3.1</w:t>
            </w:r>
          </w:p>
        </w:tc>
        <w:tc>
          <w:tcPr>
            <w:tcW w:w="1238" w:type="pct"/>
            <w:shd w:val="clear" w:color="auto" w:fill="auto"/>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E2C6A">
              <w:rPr>
                <w:rFonts w:ascii="Arial" w:eastAsia="Times New Roman" w:hAnsi="Arial" w:cs="Arial"/>
                <w:sz w:val="18"/>
                <w:szCs w:val="18"/>
              </w:rPr>
              <w:t>Participation expectations are explicit and easy to find.</w:t>
            </w:r>
          </w:p>
        </w:tc>
        <w:tc>
          <w:tcPr>
            <w:tcW w:w="2020" w:type="pct"/>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Yes.  They are outlined in the Policies and Procedures document as well as in the individual assignments.</w:t>
            </w:r>
            <w:r w:rsidR="00594722">
              <w:rPr>
                <w:rFonts w:ascii="Arial" w:eastAsia="Times New Roman" w:hAnsi="Arial" w:cs="Arial"/>
                <w:sz w:val="18"/>
                <w:szCs w:val="18"/>
              </w:rPr>
              <w:t xml:space="preserve"> </w:t>
            </w:r>
            <w:hyperlink r:id="rId26" w:history="1">
              <w:r w:rsidR="00594722" w:rsidRPr="003C5E69">
                <w:rPr>
                  <w:rStyle w:val="Hyperlink"/>
                  <w:rFonts w:ascii="Arial" w:eastAsia="Times New Roman" w:hAnsi="Arial" w:cs="Arial"/>
                  <w:sz w:val="18"/>
                  <w:szCs w:val="18"/>
                </w:rPr>
                <w:t>https://ufl.instructure.com/courses/317732/assignments/syllabus</w:t>
              </w:r>
            </w:hyperlink>
            <w:r w:rsidR="00594722">
              <w:rPr>
                <w:rFonts w:ascii="Arial" w:eastAsia="Times New Roman" w:hAnsi="Arial" w:cs="Arial"/>
                <w:sz w:val="18"/>
                <w:szCs w:val="18"/>
              </w:rPr>
              <w:t xml:space="preserve"> </w:t>
            </w:r>
          </w:p>
        </w:tc>
        <w:tc>
          <w:tcPr>
            <w:tcW w:w="68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609"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09558C" w:rsidRPr="00FA0F8D" w:rsidTr="00C67E1F">
        <w:trPr>
          <w:trHeight w:val="432"/>
        </w:trPr>
        <w:tc>
          <w:tcPr>
            <w:cnfStyle w:val="001000000000" w:firstRow="0" w:lastRow="0" w:firstColumn="1" w:lastColumn="0" w:oddVBand="0" w:evenVBand="0" w:oddHBand="0" w:evenHBand="0" w:firstRowFirstColumn="0" w:firstRowLastColumn="0" w:lastRowFirstColumn="0" w:lastRowLastColumn="0"/>
            <w:tcW w:w="210" w:type="pct"/>
            <w:shd w:val="clear" w:color="auto" w:fill="auto"/>
            <w:noWrap/>
            <w:vAlign w:val="center"/>
          </w:tcPr>
          <w:p w:rsidR="0009558C" w:rsidRPr="00E84EB3" w:rsidRDefault="0009558C" w:rsidP="0009558C">
            <w:pPr>
              <w:rPr>
                <w:rFonts w:ascii="Arial" w:eastAsia="Times New Roman" w:hAnsi="Arial" w:cs="Arial"/>
                <w:b w:val="0"/>
                <w:color w:val="000000"/>
                <w:sz w:val="20"/>
                <w:szCs w:val="20"/>
              </w:rPr>
            </w:pPr>
            <w:r w:rsidRPr="00E84EB3">
              <w:rPr>
                <w:rFonts w:ascii="Arial" w:eastAsia="Times New Roman" w:hAnsi="Arial" w:cs="Arial"/>
                <w:b w:val="0"/>
                <w:color w:val="000000"/>
                <w:sz w:val="20"/>
                <w:szCs w:val="20"/>
              </w:rPr>
              <w:t> </w:t>
            </w:r>
            <w:r>
              <w:rPr>
                <w:rFonts w:ascii="Arial" w:eastAsia="Times New Roman" w:hAnsi="Arial" w:cs="Arial"/>
                <w:b w:val="0"/>
                <w:color w:val="000000"/>
                <w:sz w:val="20"/>
                <w:szCs w:val="20"/>
              </w:rPr>
              <w:t>3.2</w:t>
            </w:r>
          </w:p>
        </w:tc>
        <w:tc>
          <w:tcPr>
            <w:tcW w:w="1238" w:type="pct"/>
            <w:shd w:val="clear" w:color="auto" w:fill="auto"/>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E2C6A">
              <w:rPr>
                <w:rFonts w:ascii="Arial" w:eastAsia="Times New Roman" w:hAnsi="Arial" w:cs="Arial"/>
                <w:sz w:val="18"/>
                <w:szCs w:val="18"/>
              </w:rPr>
              <w:t>Methods and frequency of instructor feedback are provided.</w:t>
            </w:r>
          </w:p>
        </w:tc>
        <w:tc>
          <w:tcPr>
            <w:tcW w:w="2020" w:type="pct"/>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Somewhat.  The instructor and TA use the Announcements to let students know when they can expect to receive feedback on specific assignments.</w:t>
            </w:r>
            <w:r w:rsidR="00594722">
              <w:rPr>
                <w:rFonts w:ascii="Arial" w:eastAsia="Times New Roman" w:hAnsi="Arial" w:cs="Arial"/>
                <w:sz w:val="18"/>
                <w:szCs w:val="18"/>
              </w:rPr>
              <w:t xml:space="preserve">  </w:t>
            </w:r>
            <w:hyperlink r:id="rId27" w:history="1">
              <w:r w:rsidR="00594722" w:rsidRPr="003C5E69">
                <w:rPr>
                  <w:rStyle w:val="Hyperlink"/>
                  <w:rFonts w:ascii="Arial" w:eastAsia="Times New Roman" w:hAnsi="Arial" w:cs="Arial"/>
                  <w:sz w:val="18"/>
                  <w:szCs w:val="18"/>
                </w:rPr>
                <w:t>https://ufl.instructure.com/courses/317732/announcements</w:t>
              </w:r>
            </w:hyperlink>
            <w:r w:rsidR="00594722">
              <w:rPr>
                <w:rFonts w:ascii="Arial" w:eastAsia="Times New Roman" w:hAnsi="Arial" w:cs="Arial"/>
                <w:sz w:val="18"/>
                <w:szCs w:val="18"/>
              </w:rPr>
              <w:t xml:space="preserve"> </w:t>
            </w:r>
          </w:p>
        </w:tc>
        <w:tc>
          <w:tcPr>
            <w:tcW w:w="68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609"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09558C" w:rsidRPr="00FA0F8D" w:rsidTr="00C67E1F">
        <w:trPr>
          <w:trHeight w:val="432"/>
        </w:trPr>
        <w:tc>
          <w:tcPr>
            <w:cnfStyle w:val="001000000000" w:firstRow="0" w:lastRow="0" w:firstColumn="1" w:lastColumn="0" w:oddVBand="0" w:evenVBand="0" w:oddHBand="0" w:evenHBand="0" w:firstRowFirstColumn="0" w:firstRowLastColumn="0" w:lastRowFirstColumn="0" w:lastRowLastColumn="0"/>
            <w:tcW w:w="210" w:type="pct"/>
            <w:shd w:val="clear" w:color="auto" w:fill="auto"/>
            <w:noWrap/>
            <w:vAlign w:val="center"/>
          </w:tcPr>
          <w:p w:rsidR="0009558C" w:rsidRPr="00E84EB3" w:rsidRDefault="0009558C" w:rsidP="0009558C">
            <w:pPr>
              <w:rPr>
                <w:rFonts w:ascii="Arial" w:eastAsia="Times New Roman" w:hAnsi="Arial" w:cs="Arial"/>
                <w:b w:val="0"/>
                <w:color w:val="000000"/>
                <w:sz w:val="20"/>
                <w:szCs w:val="20"/>
              </w:rPr>
            </w:pPr>
            <w:r w:rsidRPr="00E84EB3">
              <w:rPr>
                <w:rFonts w:ascii="Arial" w:eastAsia="Times New Roman" w:hAnsi="Arial" w:cs="Arial"/>
                <w:b w:val="0"/>
                <w:color w:val="000000"/>
                <w:sz w:val="20"/>
                <w:szCs w:val="20"/>
              </w:rPr>
              <w:t> </w:t>
            </w:r>
            <w:r>
              <w:rPr>
                <w:rFonts w:ascii="Arial" w:eastAsia="Times New Roman" w:hAnsi="Arial" w:cs="Arial"/>
                <w:b w:val="0"/>
                <w:color w:val="000000"/>
                <w:sz w:val="20"/>
                <w:szCs w:val="20"/>
              </w:rPr>
              <w:t>3.3</w:t>
            </w:r>
          </w:p>
        </w:tc>
        <w:tc>
          <w:tcPr>
            <w:tcW w:w="1238" w:type="pct"/>
            <w:shd w:val="clear" w:color="auto" w:fill="auto"/>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E2C6A">
              <w:rPr>
                <w:rFonts w:ascii="Arial" w:eastAsia="Times New Roman" w:hAnsi="Arial" w:cs="Arial"/>
                <w:sz w:val="18"/>
                <w:szCs w:val="18"/>
              </w:rPr>
              <w:t>Opportunity for student-faculty and student-student interactions is available and encouraged.</w:t>
            </w:r>
          </w:p>
        </w:tc>
        <w:tc>
          <w:tcPr>
            <w:tcW w:w="2020" w:type="pct"/>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Mostly.  Student-faculty/TA interactions occur as feedback for individual assignments.  In particular, the written essay and This I Believe thesis assignments.</w:t>
            </w:r>
            <w:r w:rsidR="00594722">
              <w:rPr>
                <w:rFonts w:ascii="Arial" w:eastAsia="Times New Roman" w:hAnsi="Arial" w:cs="Arial"/>
                <w:sz w:val="18"/>
                <w:szCs w:val="18"/>
              </w:rPr>
              <w:t xml:space="preserve"> </w:t>
            </w:r>
            <w:r w:rsidR="00874A03">
              <w:rPr>
                <w:rFonts w:ascii="Arial" w:eastAsia="Times New Roman" w:hAnsi="Arial" w:cs="Arial"/>
                <w:sz w:val="18"/>
                <w:szCs w:val="18"/>
              </w:rPr>
              <w:t xml:space="preserve">  </w:t>
            </w:r>
            <w:hyperlink r:id="rId28" w:history="1">
              <w:r w:rsidR="00874A03" w:rsidRPr="003C5E69">
                <w:rPr>
                  <w:rStyle w:val="Hyperlink"/>
                  <w:rFonts w:ascii="Arial" w:eastAsia="Times New Roman" w:hAnsi="Arial" w:cs="Arial"/>
                  <w:sz w:val="18"/>
                  <w:szCs w:val="18"/>
                </w:rPr>
                <w:t>https://ufl.instructure.com/courses/317732/assignments/2823287</w:t>
              </w:r>
            </w:hyperlink>
            <w:r w:rsidR="00874A03">
              <w:rPr>
                <w:rFonts w:ascii="Arial" w:eastAsia="Times New Roman" w:hAnsi="Arial" w:cs="Arial"/>
                <w:sz w:val="18"/>
                <w:szCs w:val="18"/>
              </w:rPr>
              <w:t xml:space="preserve"> </w:t>
            </w:r>
          </w:p>
        </w:tc>
        <w:tc>
          <w:tcPr>
            <w:tcW w:w="68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609"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09558C" w:rsidRPr="00FA0F8D" w:rsidTr="00C67E1F">
        <w:trPr>
          <w:trHeight w:val="432"/>
        </w:trPr>
        <w:tc>
          <w:tcPr>
            <w:cnfStyle w:val="001000000000" w:firstRow="0" w:lastRow="0" w:firstColumn="1" w:lastColumn="0" w:oddVBand="0" w:evenVBand="0" w:oddHBand="0" w:evenHBand="0" w:firstRowFirstColumn="0" w:firstRowLastColumn="0" w:lastRowFirstColumn="0" w:lastRowLastColumn="0"/>
            <w:tcW w:w="210" w:type="pct"/>
            <w:shd w:val="clear" w:color="auto" w:fill="auto"/>
            <w:noWrap/>
            <w:vAlign w:val="center"/>
          </w:tcPr>
          <w:p w:rsidR="0009558C" w:rsidRPr="00E84EB3" w:rsidRDefault="0009558C" w:rsidP="0009558C">
            <w:pPr>
              <w:rPr>
                <w:rFonts w:ascii="Arial" w:eastAsia="Times New Roman" w:hAnsi="Arial" w:cs="Arial"/>
                <w:b w:val="0"/>
                <w:color w:val="000000"/>
                <w:sz w:val="20"/>
                <w:szCs w:val="20"/>
              </w:rPr>
            </w:pPr>
            <w:r w:rsidRPr="00E84EB3">
              <w:rPr>
                <w:rFonts w:ascii="Arial" w:eastAsia="Times New Roman" w:hAnsi="Arial" w:cs="Arial"/>
                <w:b w:val="0"/>
                <w:color w:val="000000"/>
                <w:sz w:val="20"/>
                <w:szCs w:val="20"/>
              </w:rPr>
              <w:t> </w:t>
            </w:r>
            <w:r>
              <w:rPr>
                <w:rFonts w:ascii="Arial" w:eastAsia="Times New Roman" w:hAnsi="Arial" w:cs="Arial"/>
                <w:b w:val="0"/>
                <w:color w:val="000000"/>
                <w:sz w:val="20"/>
                <w:szCs w:val="20"/>
              </w:rPr>
              <w:t>3.4</w:t>
            </w:r>
          </w:p>
        </w:tc>
        <w:tc>
          <w:tcPr>
            <w:tcW w:w="1238" w:type="pct"/>
            <w:shd w:val="clear" w:color="auto" w:fill="auto"/>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E2C6A">
              <w:rPr>
                <w:rFonts w:ascii="Arial" w:eastAsia="Times New Roman" w:hAnsi="Arial" w:cs="Arial"/>
                <w:sz w:val="18"/>
                <w:szCs w:val="18"/>
              </w:rPr>
              <w:t>Feedback about student performance is provided in a timely manner throughout the course as stated in the syllabus.</w:t>
            </w:r>
          </w:p>
        </w:tc>
        <w:tc>
          <w:tcPr>
            <w:tcW w:w="2020" w:type="pct"/>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 xml:space="preserve">I don’t think the syllabus says anything about when feedback will be provided.  </w:t>
            </w:r>
            <w:r>
              <w:rPr>
                <w:rFonts w:ascii="Arial" w:eastAsia="Times New Roman" w:hAnsi="Arial" w:cs="Arial"/>
                <w:color w:val="FF0000"/>
                <w:sz w:val="18"/>
                <w:szCs w:val="18"/>
              </w:rPr>
              <w:t>Will add-</w:t>
            </w:r>
            <w:proofErr w:type="spellStart"/>
            <w:r>
              <w:rPr>
                <w:rFonts w:ascii="Arial" w:eastAsia="Times New Roman" w:hAnsi="Arial" w:cs="Arial"/>
                <w:color w:val="FF0000"/>
                <w:sz w:val="18"/>
                <w:szCs w:val="18"/>
              </w:rPr>
              <w:t>jks</w:t>
            </w:r>
            <w:proofErr w:type="spellEnd"/>
          </w:p>
        </w:tc>
        <w:tc>
          <w:tcPr>
            <w:tcW w:w="68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609"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09558C" w:rsidRPr="00FA0F8D" w:rsidTr="00C67E1F">
        <w:trPr>
          <w:trHeight w:val="432"/>
        </w:trPr>
        <w:tc>
          <w:tcPr>
            <w:cnfStyle w:val="001000000000" w:firstRow="0" w:lastRow="0" w:firstColumn="1" w:lastColumn="0" w:oddVBand="0" w:evenVBand="0" w:oddHBand="0" w:evenHBand="0" w:firstRowFirstColumn="0" w:firstRowLastColumn="0" w:lastRowFirstColumn="0" w:lastRowLastColumn="0"/>
            <w:tcW w:w="210" w:type="pct"/>
            <w:shd w:val="clear" w:color="auto" w:fill="auto"/>
            <w:noWrap/>
            <w:vAlign w:val="center"/>
          </w:tcPr>
          <w:p w:rsidR="0009558C" w:rsidRPr="00E84EB3" w:rsidRDefault="0009558C" w:rsidP="0009558C">
            <w:pPr>
              <w:rPr>
                <w:rFonts w:ascii="Arial" w:eastAsia="Times New Roman" w:hAnsi="Arial" w:cs="Arial"/>
                <w:b w:val="0"/>
                <w:color w:val="000000"/>
                <w:sz w:val="20"/>
                <w:szCs w:val="20"/>
              </w:rPr>
            </w:pPr>
            <w:r w:rsidRPr="00E84EB3">
              <w:rPr>
                <w:rFonts w:ascii="Arial" w:eastAsia="Times New Roman" w:hAnsi="Arial" w:cs="Arial"/>
                <w:b w:val="0"/>
                <w:color w:val="000000"/>
                <w:sz w:val="20"/>
                <w:szCs w:val="20"/>
              </w:rPr>
              <w:t> </w:t>
            </w:r>
            <w:r>
              <w:rPr>
                <w:rFonts w:ascii="Arial" w:eastAsia="Times New Roman" w:hAnsi="Arial" w:cs="Arial"/>
                <w:b w:val="0"/>
                <w:color w:val="000000"/>
                <w:sz w:val="20"/>
                <w:szCs w:val="20"/>
              </w:rPr>
              <w:t>3.5</w:t>
            </w:r>
          </w:p>
        </w:tc>
        <w:tc>
          <w:tcPr>
            <w:tcW w:w="1238" w:type="pct"/>
            <w:shd w:val="clear" w:color="auto" w:fill="auto"/>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E2C6A">
              <w:rPr>
                <w:rFonts w:ascii="Arial" w:eastAsia="Times New Roman" w:hAnsi="Arial" w:cs="Arial"/>
                <w:sz w:val="18"/>
                <w:szCs w:val="18"/>
              </w:rPr>
              <w:t xml:space="preserve">The instructor seeks student feedback regarding assignments, materials, and presentations. </w:t>
            </w:r>
          </w:p>
        </w:tc>
        <w:tc>
          <w:tcPr>
            <w:tcW w:w="2020" w:type="pct"/>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There are surveys around week 3 and one around week 11.  But I don’t think that either one asks about presentations</w:t>
            </w:r>
            <w:r>
              <w:rPr>
                <w:rFonts w:ascii="Arial" w:eastAsia="Times New Roman" w:hAnsi="Arial" w:cs="Arial"/>
                <w:color w:val="FF0000"/>
                <w:sz w:val="18"/>
                <w:szCs w:val="18"/>
              </w:rPr>
              <w:t xml:space="preserve"> Will add-</w:t>
            </w:r>
            <w:proofErr w:type="spellStart"/>
            <w:r>
              <w:rPr>
                <w:rFonts w:ascii="Arial" w:eastAsia="Times New Roman" w:hAnsi="Arial" w:cs="Arial"/>
                <w:color w:val="FF0000"/>
                <w:sz w:val="18"/>
                <w:szCs w:val="18"/>
              </w:rPr>
              <w:t>jks</w:t>
            </w:r>
            <w:proofErr w:type="spellEnd"/>
            <w:r w:rsidR="00BE556F">
              <w:rPr>
                <w:rFonts w:ascii="Arial" w:eastAsia="Times New Roman" w:hAnsi="Arial" w:cs="Arial"/>
                <w:color w:val="FF0000"/>
                <w:sz w:val="18"/>
                <w:szCs w:val="18"/>
              </w:rPr>
              <w:t xml:space="preserve">  </w:t>
            </w:r>
            <w:hyperlink r:id="rId29" w:history="1">
              <w:r w:rsidR="00BE556F" w:rsidRPr="003C5E69">
                <w:rPr>
                  <w:rStyle w:val="Hyperlink"/>
                  <w:rFonts w:ascii="Arial" w:eastAsia="Times New Roman" w:hAnsi="Arial" w:cs="Arial"/>
                  <w:sz w:val="18"/>
                  <w:szCs w:val="18"/>
                </w:rPr>
                <w:t>https://ufl.instructure.com/courses/317732/quizzes/455406</w:t>
              </w:r>
            </w:hyperlink>
            <w:r w:rsidR="00BE556F">
              <w:rPr>
                <w:rFonts w:ascii="Arial" w:eastAsia="Times New Roman" w:hAnsi="Arial" w:cs="Arial"/>
                <w:color w:val="FF0000"/>
                <w:sz w:val="18"/>
                <w:szCs w:val="18"/>
              </w:rPr>
              <w:t xml:space="preserve"> </w:t>
            </w:r>
          </w:p>
        </w:tc>
        <w:tc>
          <w:tcPr>
            <w:tcW w:w="68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609"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09558C" w:rsidRPr="00FA0F8D" w:rsidTr="00C67E1F">
        <w:trPr>
          <w:trHeight w:val="432"/>
        </w:trPr>
        <w:tc>
          <w:tcPr>
            <w:cnfStyle w:val="001000000000" w:firstRow="0" w:lastRow="0" w:firstColumn="1" w:lastColumn="0" w:oddVBand="0" w:evenVBand="0" w:oddHBand="0" w:evenHBand="0" w:firstRowFirstColumn="0" w:firstRowLastColumn="0" w:lastRowFirstColumn="0" w:lastRowLastColumn="0"/>
            <w:tcW w:w="210" w:type="pct"/>
            <w:shd w:val="clear" w:color="auto" w:fill="auto"/>
            <w:noWrap/>
            <w:vAlign w:val="center"/>
          </w:tcPr>
          <w:p w:rsidR="0009558C" w:rsidRPr="00E84EB3" w:rsidRDefault="0009558C" w:rsidP="0009558C">
            <w:pPr>
              <w:rPr>
                <w:rFonts w:ascii="Arial" w:eastAsia="Times New Roman" w:hAnsi="Arial" w:cs="Arial"/>
                <w:b w:val="0"/>
                <w:color w:val="000000"/>
                <w:sz w:val="20"/>
                <w:szCs w:val="20"/>
              </w:rPr>
            </w:pPr>
            <w:r w:rsidRPr="00E84EB3">
              <w:rPr>
                <w:rFonts w:ascii="Arial" w:eastAsia="Times New Roman" w:hAnsi="Arial" w:cs="Arial"/>
                <w:b w:val="0"/>
                <w:color w:val="000000"/>
                <w:sz w:val="20"/>
                <w:szCs w:val="20"/>
              </w:rPr>
              <w:t> </w:t>
            </w:r>
            <w:r>
              <w:rPr>
                <w:rFonts w:ascii="Arial" w:eastAsia="Times New Roman" w:hAnsi="Arial" w:cs="Arial"/>
                <w:b w:val="0"/>
                <w:color w:val="000000"/>
                <w:sz w:val="20"/>
                <w:szCs w:val="20"/>
              </w:rPr>
              <w:t>3.6</w:t>
            </w:r>
          </w:p>
        </w:tc>
        <w:tc>
          <w:tcPr>
            <w:tcW w:w="1238" w:type="pct"/>
            <w:shd w:val="clear" w:color="auto" w:fill="auto"/>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E2C6A">
              <w:rPr>
                <w:rFonts w:ascii="Arial" w:eastAsia="Times New Roman" w:hAnsi="Arial" w:cs="Arial"/>
                <w:sz w:val="18"/>
                <w:szCs w:val="18"/>
              </w:rPr>
              <w:t xml:space="preserve">Syllabus states a response/feedback policy (recommended: within 24 hours during the work week and 48 hours on weekends) </w:t>
            </w:r>
          </w:p>
        </w:tc>
        <w:tc>
          <w:tcPr>
            <w:tcW w:w="2020" w:type="pct"/>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 xml:space="preserve">No, I don’t think this is stated.  </w:t>
            </w:r>
            <w:r>
              <w:rPr>
                <w:rFonts w:ascii="Arial" w:eastAsia="Times New Roman" w:hAnsi="Arial" w:cs="Arial"/>
                <w:color w:val="FF0000"/>
                <w:sz w:val="18"/>
                <w:szCs w:val="18"/>
              </w:rPr>
              <w:t>Will add--</w:t>
            </w:r>
            <w:proofErr w:type="spellStart"/>
            <w:r>
              <w:rPr>
                <w:rFonts w:ascii="Arial" w:eastAsia="Times New Roman" w:hAnsi="Arial" w:cs="Arial"/>
                <w:color w:val="FF0000"/>
                <w:sz w:val="18"/>
                <w:szCs w:val="18"/>
              </w:rPr>
              <w:t>jks</w:t>
            </w:r>
            <w:proofErr w:type="spellEnd"/>
          </w:p>
        </w:tc>
        <w:tc>
          <w:tcPr>
            <w:tcW w:w="68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609"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09558C" w:rsidRPr="00FA0F8D" w:rsidTr="00C67E1F">
        <w:trPr>
          <w:trHeight w:val="432"/>
        </w:trPr>
        <w:tc>
          <w:tcPr>
            <w:cnfStyle w:val="001000000000" w:firstRow="0" w:lastRow="0" w:firstColumn="1" w:lastColumn="0" w:oddVBand="0" w:evenVBand="0" w:oddHBand="0" w:evenHBand="0" w:firstRowFirstColumn="0" w:firstRowLastColumn="0" w:lastRowFirstColumn="0" w:lastRowLastColumn="0"/>
            <w:tcW w:w="210" w:type="pct"/>
            <w:shd w:val="clear" w:color="auto" w:fill="EBF2F9"/>
            <w:noWrap/>
            <w:vAlign w:val="center"/>
          </w:tcPr>
          <w:p w:rsidR="0009558C" w:rsidRPr="00E84EB3" w:rsidRDefault="0009558C" w:rsidP="0009558C">
            <w:pPr>
              <w:rPr>
                <w:rFonts w:ascii="Arial" w:eastAsia="Times New Roman" w:hAnsi="Arial" w:cs="Arial"/>
                <w:b w:val="0"/>
                <w:color w:val="000000"/>
                <w:sz w:val="20"/>
                <w:szCs w:val="20"/>
              </w:rPr>
            </w:pPr>
            <w:r w:rsidRPr="00E84EB3">
              <w:rPr>
                <w:rFonts w:ascii="Arial" w:eastAsia="Times New Roman" w:hAnsi="Arial" w:cs="Arial"/>
                <w:b w:val="0"/>
                <w:color w:val="000000"/>
                <w:sz w:val="20"/>
                <w:szCs w:val="20"/>
              </w:rPr>
              <w:t> </w:t>
            </w:r>
            <w:r>
              <w:rPr>
                <w:rFonts w:ascii="Arial" w:eastAsia="Times New Roman" w:hAnsi="Arial" w:cs="Arial"/>
                <w:b w:val="0"/>
                <w:color w:val="000000"/>
                <w:sz w:val="20"/>
                <w:szCs w:val="20"/>
              </w:rPr>
              <w:t>3.7e</w:t>
            </w:r>
          </w:p>
        </w:tc>
        <w:tc>
          <w:tcPr>
            <w:tcW w:w="1238" w:type="pct"/>
            <w:shd w:val="clear" w:color="auto" w:fill="EBF2F9"/>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E2C6A">
              <w:rPr>
                <w:rFonts w:ascii="Arial" w:eastAsia="Times New Roman" w:hAnsi="Arial" w:cs="Arial"/>
                <w:sz w:val="18"/>
                <w:szCs w:val="18"/>
              </w:rPr>
              <w:t>Instructor provides links to tutorials/information on how students can become successful online learners.</w:t>
            </w:r>
          </w:p>
        </w:tc>
        <w:tc>
          <w:tcPr>
            <w:tcW w:w="2020" w:type="pct"/>
            <w:shd w:val="clear" w:color="auto" w:fill="EBF2F9"/>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 xml:space="preserve">Somewhat.  I had a special video created about </w:t>
            </w:r>
            <w:hyperlink r:id="rId30" w:history="1">
              <w:r w:rsidRPr="00B369F4">
                <w:rPr>
                  <w:rStyle w:val="Hyperlink"/>
                  <w:rFonts w:ascii="Arial" w:eastAsia="Times New Roman" w:hAnsi="Arial" w:cs="Arial"/>
                  <w:sz w:val="18"/>
                  <w:szCs w:val="18"/>
                </w:rPr>
                <w:t>academic honesty</w:t>
              </w:r>
            </w:hyperlink>
            <w:r>
              <w:rPr>
                <w:rFonts w:ascii="Arial" w:eastAsia="Times New Roman" w:hAnsi="Arial" w:cs="Arial"/>
                <w:sz w:val="18"/>
                <w:szCs w:val="18"/>
              </w:rPr>
              <w:t xml:space="preserve"> for the course.  I also use a library video on Citing Your Sources.  But I think the course probably needs more general information about scheduling your time and so forth.  </w:t>
            </w:r>
            <w:r>
              <w:rPr>
                <w:rFonts w:ascii="Arial" w:eastAsia="Times New Roman" w:hAnsi="Arial" w:cs="Arial"/>
                <w:color w:val="FF0000"/>
                <w:sz w:val="18"/>
                <w:szCs w:val="18"/>
              </w:rPr>
              <w:t>Will add-</w:t>
            </w:r>
            <w:proofErr w:type="spellStart"/>
            <w:r>
              <w:rPr>
                <w:rFonts w:ascii="Arial" w:eastAsia="Times New Roman" w:hAnsi="Arial" w:cs="Arial"/>
                <w:color w:val="FF0000"/>
                <w:sz w:val="18"/>
                <w:szCs w:val="18"/>
              </w:rPr>
              <w:t>jks</w:t>
            </w:r>
            <w:proofErr w:type="spellEnd"/>
          </w:p>
        </w:tc>
        <w:tc>
          <w:tcPr>
            <w:tcW w:w="681" w:type="pct"/>
            <w:shd w:val="clear" w:color="auto" w:fill="D9E2F3" w:themeFill="accent5" w:themeFillTint="33"/>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609" w:type="pct"/>
            <w:shd w:val="clear" w:color="auto" w:fill="D9E2F3" w:themeFill="accent5" w:themeFillTint="33"/>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1" w:type="pct"/>
            <w:shd w:val="clear" w:color="auto" w:fill="D9E2F3" w:themeFill="accent5" w:themeFillTint="33"/>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09558C" w:rsidRPr="00FA0F8D" w:rsidTr="00C67E1F">
        <w:trPr>
          <w:trHeight w:val="432"/>
        </w:trPr>
        <w:tc>
          <w:tcPr>
            <w:cnfStyle w:val="001000000000" w:firstRow="0" w:lastRow="0" w:firstColumn="1" w:lastColumn="0" w:oddVBand="0" w:evenVBand="0" w:oddHBand="0" w:evenHBand="0" w:firstRowFirstColumn="0" w:firstRowLastColumn="0" w:lastRowFirstColumn="0" w:lastRowLastColumn="0"/>
            <w:tcW w:w="210" w:type="pct"/>
            <w:shd w:val="clear" w:color="auto" w:fill="EBF2F9"/>
            <w:noWrap/>
            <w:vAlign w:val="center"/>
          </w:tcPr>
          <w:p w:rsidR="0009558C" w:rsidRPr="00E84EB3" w:rsidRDefault="0009558C" w:rsidP="0009558C">
            <w:pPr>
              <w:rPr>
                <w:rFonts w:ascii="Arial" w:eastAsia="Times New Roman" w:hAnsi="Arial" w:cs="Arial"/>
                <w:b w:val="0"/>
                <w:color w:val="000000"/>
                <w:sz w:val="20"/>
                <w:szCs w:val="20"/>
              </w:rPr>
            </w:pPr>
            <w:r w:rsidRPr="00E84EB3">
              <w:rPr>
                <w:rFonts w:ascii="Arial" w:eastAsia="Times New Roman" w:hAnsi="Arial" w:cs="Arial"/>
                <w:b w:val="0"/>
                <w:color w:val="000000"/>
                <w:sz w:val="20"/>
                <w:szCs w:val="20"/>
              </w:rPr>
              <w:lastRenderedPageBreak/>
              <w:t> </w:t>
            </w:r>
            <w:r>
              <w:rPr>
                <w:rFonts w:ascii="Arial" w:eastAsia="Times New Roman" w:hAnsi="Arial" w:cs="Arial"/>
                <w:b w:val="0"/>
                <w:color w:val="000000"/>
                <w:sz w:val="20"/>
                <w:szCs w:val="20"/>
              </w:rPr>
              <w:t>3.8e</w:t>
            </w:r>
          </w:p>
        </w:tc>
        <w:tc>
          <w:tcPr>
            <w:tcW w:w="1238" w:type="pct"/>
            <w:shd w:val="clear" w:color="auto" w:fill="EBF2F9"/>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E2C6A">
              <w:rPr>
                <w:rFonts w:ascii="Arial" w:eastAsia="Times New Roman" w:hAnsi="Arial" w:cs="Arial"/>
                <w:sz w:val="18"/>
                <w:szCs w:val="18"/>
              </w:rPr>
              <w:t>Students are encouraged to use images and video options to interact with students and instructor.</w:t>
            </w:r>
          </w:p>
        </w:tc>
        <w:tc>
          <w:tcPr>
            <w:tcW w:w="2020" w:type="pct"/>
            <w:shd w:val="clear" w:color="auto" w:fill="EBF2F9"/>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Somewhat, one discussion requires a video post to help prepare students for their video and audio presentations.</w:t>
            </w:r>
            <w:r w:rsidR="00BE556F">
              <w:rPr>
                <w:rFonts w:ascii="Arial" w:eastAsia="Times New Roman" w:hAnsi="Arial" w:cs="Arial"/>
                <w:sz w:val="18"/>
                <w:szCs w:val="18"/>
              </w:rPr>
              <w:t xml:space="preserve">  </w:t>
            </w:r>
            <w:hyperlink r:id="rId31" w:history="1">
              <w:r w:rsidR="00BE556F" w:rsidRPr="003C5E69">
                <w:rPr>
                  <w:rStyle w:val="Hyperlink"/>
                  <w:rFonts w:ascii="Arial" w:eastAsia="Times New Roman" w:hAnsi="Arial" w:cs="Arial"/>
                  <w:sz w:val="18"/>
                  <w:szCs w:val="18"/>
                </w:rPr>
                <w:t>https://ufl.instructure.com/courses/317732/discussion_topics/867485</w:t>
              </w:r>
            </w:hyperlink>
            <w:r w:rsidR="00BE556F">
              <w:rPr>
                <w:rFonts w:ascii="Arial" w:eastAsia="Times New Roman" w:hAnsi="Arial" w:cs="Arial"/>
                <w:sz w:val="18"/>
                <w:szCs w:val="18"/>
              </w:rPr>
              <w:t xml:space="preserve"> </w:t>
            </w:r>
          </w:p>
        </w:tc>
        <w:tc>
          <w:tcPr>
            <w:tcW w:w="681" w:type="pct"/>
            <w:shd w:val="clear" w:color="auto" w:fill="D9E2F3" w:themeFill="accent5" w:themeFillTint="33"/>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609" w:type="pct"/>
            <w:shd w:val="clear" w:color="auto" w:fill="D9E2F3" w:themeFill="accent5" w:themeFillTint="33"/>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1" w:type="pct"/>
            <w:shd w:val="clear" w:color="auto" w:fill="D9E2F3" w:themeFill="accent5" w:themeFillTint="33"/>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09558C" w:rsidRPr="00FA0F8D" w:rsidTr="00C67E1F">
        <w:trPr>
          <w:trHeight w:val="432"/>
        </w:trPr>
        <w:tc>
          <w:tcPr>
            <w:cnfStyle w:val="001000000000" w:firstRow="0" w:lastRow="0" w:firstColumn="1" w:lastColumn="0" w:oddVBand="0" w:evenVBand="0" w:oddHBand="0" w:evenHBand="0" w:firstRowFirstColumn="0" w:firstRowLastColumn="0" w:lastRowFirstColumn="0" w:lastRowLastColumn="0"/>
            <w:tcW w:w="210" w:type="pct"/>
            <w:shd w:val="clear" w:color="auto" w:fill="EBF2F9"/>
            <w:noWrap/>
            <w:vAlign w:val="center"/>
          </w:tcPr>
          <w:p w:rsidR="0009558C" w:rsidRPr="00E84EB3" w:rsidRDefault="0009558C" w:rsidP="0009558C">
            <w:pPr>
              <w:rPr>
                <w:rFonts w:ascii="Arial" w:eastAsia="Times New Roman" w:hAnsi="Arial" w:cs="Arial"/>
                <w:b w:val="0"/>
                <w:color w:val="000000"/>
                <w:sz w:val="20"/>
                <w:szCs w:val="20"/>
              </w:rPr>
            </w:pPr>
            <w:r w:rsidRPr="00E84EB3">
              <w:rPr>
                <w:rFonts w:ascii="Arial" w:eastAsia="Times New Roman" w:hAnsi="Arial" w:cs="Arial"/>
                <w:b w:val="0"/>
                <w:color w:val="000000"/>
                <w:sz w:val="20"/>
                <w:szCs w:val="20"/>
              </w:rPr>
              <w:t> </w:t>
            </w:r>
            <w:r>
              <w:rPr>
                <w:rFonts w:ascii="Arial" w:eastAsia="Times New Roman" w:hAnsi="Arial" w:cs="Arial"/>
                <w:b w:val="0"/>
                <w:color w:val="000000"/>
                <w:sz w:val="20"/>
                <w:szCs w:val="20"/>
              </w:rPr>
              <w:t>3.9e</w:t>
            </w:r>
          </w:p>
        </w:tc>
        <w:tc>
          <w:tcPr>
            <w:tcW w:w="1238" w:type="pct"/>
            <w:shd w:val="clear" w:color="auto" w:fill="EBF2F9"/>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E2C6A">
              <w:rPr>
                <w:rFonts w:ascii="Arial" w:eastAsia="Times New Roman" w:hAnsi="Arial" w:cs="Arial"/>
                <w:sz w:val="18"/>
                <w:szCs w:val="18"/>
              </w:rPr>
              <w:t>Instructor incorporates feedback to improve the course while in progress.</w:t>
            </w:r>
          </w:p>
        </w:tc>
        <w:tc>
          <w:tcPr>
            <w:tcW w:w="2020" w:type="pct"/>
            <w:shd w:val="clear" w:color="auto" w:fill="EBF2F9"/>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Yes.  I am about to update the remaining “claim” discussions to make them a bit easier/clearer.</w:t>
            </w:r>
          </w:p>
        </w:tc>
        <w:tc>
          <w:tcPr>
            <w:tcW w:w="681" w:type="pct"/>
            <w:shd w:val="clear" w:color="auto" w:fill="D9E2F3" w:themeFill="accent5" w:themeFillTint="33"/>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609" w:type="pct"/>
            <w:shd w:val="clear" w:color="auto" w:fill="D9E2F3" w:themeFill="accent5" w:themeFillTint="33"/>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1" w:type="pct"/>
            <w:shd w:val="clear" w:color="auto" w:fill="D9E2F3" w:themeFill="accent5" w:themeFillTint="33"/>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09558C" w:rsidRPr="00FA0F8D" w:rsidTr="00C67E1F">
        <w:trPr>
          <w:trHeight w:val="432"/>
        </w:trPr>
        <w:tc>
          <w:tcPr>
            <w:cnfStyle w:val="001000000000" w:firstRow="0" w:lastRow="0" w:firstColumn="1" w:lastColumn="0" w:oddVBand="0" w:evenVBand="0" w:oddHBand="0" w:evenHBand="0" w:firstRowFirstColumn="0" w:firstRowLastColumn="0" w:lastRowFirstColumn="0" w:lastRowLastColumn="0"/>
            <w:tcW w:w="210" w:type="pct"/>
            <w:shd w:val="clear" w:color="auto" w:fill="EBF2F9"/>
            <w:noWrap/>
            <w:vAlign w:val="center"/>
          </w:tcPr>
          <w:p w:rsidR="0009558C" w:rsidRPr="00E84EB3" w:rsidRDefault="0009558C" w:rsidP="0009558C">
            <w:pPr>
              <w:rPr>
                <w:rFonts w:ascii="Arial" w:eastAsia="Times New Roman" w:hAnsi="Arial" w:cs="Arial"/>
                <w:b w:val="0"/>
                <w:color w:val="000000"/>
                <w:sz w:val="20"/>
                <w:szCs w:val="20"/>
              </w:rPr>
            </w:pPr>
            <w:r w:rsidRPr="00E84EB3">
              <w:rPr>
                <w:rFonts w:ascii="Arial" w:eastAsia="Times New Roman" w:hAnsi="Arial" w:cs="Arial"/>
                <w:b w:val="0"/>
                <w:color w:val="000000"/>
                <w:sz w:val="20"/>
                <w:szCs w:val="20"/>
              </w:rPr>
              <w:t> </w:t>
            </w:r>
            <w:r>
              <w:rPr>
                <w:rFonts w:ascii="Arial" w:eastAsia="Times New Roman" w:hAnsi="Arial" w:cs="Arial"/>
                <w:b w:val="0"/>
                <w:color w:val="000000"/>
                <w:sz w:val="20"/>
                <w:szCs w:val="20"/>
              </w:rPr>
              <w:t>3.10e</w:t>
            </w:r>
          </w:p>
        </w:tc>
        <w:tc>
          <w:tcPr>
            <w:tcW w:w="1238" w:type="pct"/>
            <w:shd w:val="clear" w:color="auto" w:fill="EBF2F9"/>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E2C6A">
              <w:rPr>
                <w:rFonts w:ascii="Arial" w:eastAsia="Times New Roman" w:hAnsi="Arial" w:cs="Arial"/>
                <w:sz w:val="18"/>
                <w:szCs w:val="18"/>
              </w:rPr>
              <w:t>Instructor provides optional resources for those students who may need them.</w:t>
            </w:r>
          </w:p>
        </w:tc>
        <w:tc>
          <w:tcPr>
            <w:tcW w:w="2020" w:type="pct"/>
            <w:shd w:val="clear" w:color="auto" w:fill="EBF2F9"/>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There are links to the usual campus help resources in the Start Here section as well as in the Policies and Procedures document.</w:t>
            </w:r>
            <w:r w:rsidR="00BE556F">
              <w:rPr>
                <w:rFonts w:ascii="Arial" w:eastAsia="Times New Roman" w:hAnsi="Arial" w:cs="Arial"/>
                <w:sz w:val="18"/>
                <w:szCs w:val="18"/>
              </w:rPr>
              <w:t xml:space="preserve">  </w:t>
            </w:r>
            <w:hyperlink r:id="rId32" w:history="1">
              <w:r w:rsidR="00BE556F" w:rsidRPr="003C5E69">
                <w:rPr>
                  <w:rStyle w:val="Hyperlink"/>
                  <w:rFonts w:ascii="Arial" w:eastAsia="Times New Roman" w:hAnsi="Arial" w:cs="Arial"/>
                  <w:sz w:val="18"/>
                  <w:szCs w:val="18"/>
                </w:rPr>
                <w:t>https://ufl.instructure.com/courses/317732/pages/start-here?module_item_id=5842900</w:t>
              </w:r>
            </w:hyperlink>
            <w:r w:rsidR="00BE556F">
              <w:rPr>
                <w:rFonts w:ascii="Arial" w:eastAsia="Times New Roman" w:hAnsi="Arial" w:cs="Arial"/>
                <w:sz w:val="18"/>
                <w:szCs w:val="18"/>
              </w:rPr>
              <w:t xml:space="preserve"> </w:t>
            </w:r>
          </w:p>
        </w:tc>
        <w:tc>
          <w:tcPr>
            <w:tcW w:w="681" w:type="pct"/>
            <w:shd w:val="clear" w:color="auto" w:fill="D9E2F3" w:themeFill="accent5" w:themeFillTint="33"/>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609" w:type="pct"/>
            <w:shd w:val="clear" w:color="auto" w:fill="D9E2F3" w:themeFill="accent5" w:themeFillTint="33"/>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1" w:type="pct"/>
            <w:shd w:val="clear" w:color="auto" w:fill="D9E2F3" w:themeFill="accent5" w:themeFillTint="33"/>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09558C" w:rsidRPr="00FA0F8D" w:rsidTr="00C67E1F">
        <w:trPr>
          <w:trHeight w:val="432"/>
        </w:trPr>
        <w:tc>
          <w:tcPr>
            <w:cnfStyle w:val="001000000000" w:firstRow="0" w:lastRow="0" w:firstColumn="1" w:lastColumn="0" w:oddVBand="0" w:evenVBand="0" w:oddHBand="0" w:evenHBand="0" w:firstRowFirstColumn="0" w:firstRowLastColumn="0" w:lastRowFirstColumn="0" w:lastRowLastColumn="0"/>
            <w:tcW w:w="210" w:type="pct"/>
            <w:shd w:val="clear" w:color="auto" w:fill="E7E6E6" w:themeFill="background2"/>
            <w:noWrap/>
            <w:vAlign w:val="center"/>
          </w:tcPr>
          <w:p w:rsidR="0009558C" w:rsidRPr="00FA0F8D" w:rsidRDefault="0009558C" w:rsidP="0009558C">
            <w:pPr>
              <w:rPr>
                <w:rFonts w:ascii="Arial" w:eastAsia="Times New Roman" w:hAnsi="Arial" w:cs="Arial"/>
                <w:color w:val="000000"/>
                <w:sz w:val="22"/>
                <w:szCs w:val="22"/>
              </w:rPr>
            </w:pPr>
            <w:r w:rsidRPr="00FA0F8D">
              <w:rPr>
                <w:rFonts w:ascii="Arial" w:eastAsia="Times New Roman" w:hAnsi="Arial" w:cs="Arial"/>
                <w:color w:val="000000"/>
                <w:sz w:val="22"/>
                <w:szCs w:val="22"/>
              </w:rPr>
              <w:t>4</w:t>
            </w:r>
          </w:p>
        </w:tc>
        <w:tc>
          <w:tcPr>
            <w:tcW w:w="1238" w:type="pct"/>
            <w:shd w:val="clear" w:color="auto" w:fill="E7E6E6" w:themeFill="background2"/>
            <w:vAlign w:val="center"/>
          </w:tcPr>
          <w:p w:rsidR="0009558C" w:rsidRPr="00FA0F8D"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2"/>
                <w:szCs w:val="22"/>
              </w:rPr>
            </w:pPr>
            <w:r w:rsidRPr="00FA0F8D">
              <w:rPr>
                <w:rFonts w:ascii="Arial" w:eastAsia="Times New Roman" w:hAnsi="Arial" w:cs="Arial"/>
                <w:b/>
                <w:bCs/>
                <w:sz w:val="22"/>
                <w:szCs w:val="22"/>
              </w:rPr>
              <w:t>Technology</w:t>
            </w:r>
          </w:p>
        </w:tc>
        <w:tc>
          <w:tcPr>
            <w:tcW w:w="2020" w:type="pct"/>
            <w:shd w:val="clear" w:color="auto" w:fill="E7E6E6" w:themeFill="background2"/>
            <w:vAlign w:val="center"/>
          </w:tcPr>
          <w:p w:rsidR="0009558C" w:rsidRPr="00FA0F8D"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2"/>
                <w:szCs w:val="22"/>
              </w:rPr>
            </w:pPr>
          </w:p>
        </w:tc>
        <w:tc>
          <w:tcPr>
            <w:tcW w:w="681" w:type="pct"/>
            <w:shd w:val="clear" w:color="auto" w:fill="BFBFBF" w:themeFill="background1" w:themeFillShade="BF"/>
          </w:tcPr>
          <w:p w:rsidR="0009558C" w:rsidRPr="00FA0F8D"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2"/>
                <w:szCs w:val="22"/>
              </w:rPr>
            </w:pPr>
          </w:p>
        </w:tc>
        <w:tc>
          <w:tcPr>
            <w:tcW w:w="609" w:type="pct"/>
            <w:shd w:val="clear" w:color="auto" w:fill="BFBFBF" w:themeFill="background1" w:themeFillShade="BF"/>
          </w:tcPr>
          <w:p w:rsidR="0009558C" w:rsidRPr="00FA0F8D"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2"/>
                <w:szCs w:val="22"/>
              </w:rPr>
            </w:pPr>
          </w:p>
        </w:tc>
        <w:tc>
          <w:tcPr>
            <w:tcW w:w="241" w:type="pct"/>
            <w:shd w:val="clear" w:color="auto" w:fill="BFBFBF" w:themeFill="background1" w:themeFillShade="BF"/>
          </w:tcPr>
          <w:p w:rsidR="0009558C" w:rsidRPr="00FA0F8D"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2"/>
                <w:szCs w:val="22"/>
              </w:rPr>
            </w:pPr>
          </w:p>
        </w:tc>
      </w:tr>
      <w:tr w:rsidR="0009558C" w:rsidRPr="00FA0F8D" w:rsidTr="00C67E1F">
        <w:trPr>
          <w:trHeight w:val="432"/>
        </w:trPr>
        <w:tc>
          <w:tcPr>
            <w:cnfStyle w:val="001000000000" w:firstRow="0" w:lastRow="0" w:firstColumn="1" w:lastColumn="0" w:oddVBand="0" w:evenVBand="0" w:oddHBand="0" w:evenHBand="0" w:firstRowFirstColumn="0" w:firstRowLastColumn="0" w:lastRowFirstColumn="0" w:lastRowLastColumn="0"/>
            <w:tcW w:w="210" w:type="pct"/>
            <w:shd w:val="clear" w:color="auto" w:fill="auto"/>
            <w:noWrap/>
            <w:vAlign w:val="center"/>
          </w:tcPr>
          <w:p w:rsidR="0009558C" w:rsidRPr="00E84EB3" w:rsidRDefault="0009558C" w:rsidP="0009558C">
            <w:pPr>
              <w:rPr>
                <w:rFonts w:ascii="Arial" w:eastAsia="Times New Roman" w:hAnsi="Arial" w:cs="Arial"/>
                <w:b w:val="0"/>
                <w:color w:val="000000"/>
                <w:sz w:val="20"/>
                <w:szCs w:val="20"/>
              </w:rPr>
            </w:pPr>
            <w:r w:rsidRPr="00E84EB3">
              <w:rPr>
                <w:rFonts w:ascii="Arial" w:eastAsia="Times New Roman" w:hAnsi="Arial" w:cs="Arial"/>
                <w:b w:val="0"/>
                <w:color w:val="000000"/>
                <w:sz w:val="20"/>
                <w:szCs w:val="20"/>
              </w:rPr>
              <w:t> 4.1</w:t>
            </w:r>
          </w:p>
        </w:tc>
        <w:tc>
          <w:tcPr>
            <w:tcW w:w="1238" w:type="pct"/>
            <w:shd w:val="clear" w:color="auto" w:fill="auto"/>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E2C6A">
              <w:rPr>
                <w:rFonts w:ascii="Arial" w:eastAsia="Times New Roman" w:hAnsi="Arial" w:cs="Arial"/>
                <w:sz w:val="18"/>
                <w:szCs w:val="18"/>
              </w:rPr>
              <w:t>Requirements and expectations of technology use are clearly stated.</w:t>
            </w:r>
          </w:p>
        </w:tc>
        <w:tc>
          <w:tcPr>
            <w:tcW w:w="2020" w:type="pct"/>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Yes.  Mostly in the video presentations—which is where students seem to have the most trouble.</w:t>
            </w:r>
          </w:p>
        </w:tc>
        <w:tc>
          <w:tcPr>
            <w:tcW w:w="68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609"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09558C" w:rsidRPr="00FA0F8D" w:rsidTr="00C67E1F">
        <w:trPr>
          <w:trHeight w:val="432"/>
        </w:trPr>
        <w:tc>
          <w:tcPr>
            <w:cnfStyle w:val="001000000000" w:firstRow="0" w:lastRow="0" w:firstColumn="1" w:lastColumn="0" w:oddVBand="0" w:evenVBand="0" w:oddHBand="0" w:evenHBand="0" w:firstRowFirstColumn="0" w:firstRowLastColumn="0" w:lastRowFirstColumn="0" w:lastRowLastColumn="0"/>
            <w:tcW w:w="210" w:type="pct"/>
            <w:shd w:val="clear" w:color="auto" w:fill="auto"/>
            <w:noWrap/>
            <w:vAlign w:val="center"/>
          </w:tcPr>
          <w:p w:rsidR="0009558C" w:rsidRPr="00E84EB3" w:rsidRDefault="0009558C" w:rsidP="0009558C">
            <w:pPr>
              <w:rPr>
                <w:rFonts w:ascii="Arial" w:eastAsia="Times New Roman" w:hAnsi="Arial" w:cs="Arial"/>
                <w:b w:val="0"/>
                <w:color w:val="000000"/>
                <w:sz w:val="20"/>
                <w:szCs w:val="20"/>
              </w:rPr>
            </w:pPr>
            <w:r w:rsidRPr="00E84EB3">
              <w:rPr>
                <w:rFonts w:ascii="Arial" w:eastAsia="Times New Roman" w:hAnsi="Arial" w:cs="Arial"/>
                <w:b w:val="0"/>
                <w:color w:val="000000"/>
                <w:sz w:val="20"/>
                <w:szCs w:val="20"/>
              </w:rPr>
              <w:t> </w:t>
            </w:r>
            <w:r>
              <w:rPr>
                <w:rFonts w:ascii="Arial" w:eastAsia="Times New Roman" w:hAnsi="Arial" w:cs="Arial"/>
                <w:b w:val="0"/>
                <w:color w:val="000000"/>
                <w:sz w:val="20"/>
                <w:szCs w:val="20"/>
              </w:rPr>
              <w:t>4.2</w:t>
            </w:r>
          </w:p>
        </w:tc>
        <w:tc>
          <w:tcPr>
            <w:tcW w:w="1238" w:type="pct"/>
            <w:shd w:val="clear" w:color="auto" w:fill="auto"/>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E2C6A">
              <w:rPr>
                <w:rFonts w:ascii="Arial" w:eastAsia="Times New Roman" w:hAnsi="Arial" w:cs="Arial"/>
                <w:sz w:val="18"/>
                <w:szCs w:val="18"/>
              </w:rPr>
              <w:t>Tutorials, practice, and/or remediation resources for specialized technologies are provided.</w:t>
            </w:r>
          </w:p>
        </w:tc>
        <w:tc>
          <w:tcPr>
            <w:tcW w:w="2020" w:type="pct"/>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Yes, a video discussion is required (low stakes) before they get to the video presentations.  They also can re-record after their peer review.</w:t>
            </w:r>
            <w:r w:rsidR="00BE556F">
              <w:rPr>
                <w:rFonts w:ascii="Arial" w:eastAsia="Times New Roman" w:hAnsi="Arial" w:cs="Arial"/>
                <w:sz w:val="18"/>
                <w:szCs w:val="18"/>
              </w:rPr>
              <w:t xml:space="preserve">  </w:t>
            </w:r>
            <w:hyperlink r:id="rId33" w:history="1">
              <w:r w:rsidR="00BE556F" w:rsidRPr="003C5E69">
                <w:rPr>
                  <w:rStyle w:val="Hyperlink"/>
                  <w:rFonts w:ascii="Arial" w:eastAsia="Times New Roman" w:hAnsi="Arial" w:cs="Arial"/>
                  <w:sz w:val="18"/>
                  <w:szCs w:val="18"/>
                </w:rPr>
                <w:t>https://ufl.instructure.com/courses/317732/discussion_topics/867485</w:t>
              </w:r>
            </w:hyperlink>
            <w:r w:rsidR="00BE556F">
              <w:rPr>
                <w:rFonts w:ascii="Arial" w:eastAsia="Times New Roman" w:hAnsi="Arial" w:cs="Arial"/>
                <w:sz w:val="18"/>
                <w:szCs w:val="18"/>
              </w:rPr>
              <w:t xml:space="preserve"> </w:t>
            </w:r>
          </w:p>
        </w:tc>
        <w:tc>
          <w:tcPr>
            <w:tcW w:w="68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609"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09558C" w:rsidRPr="00FA0F8D" w:rsidTr="00C67E1F">
        <w:trPr>
          <w:trHeight w:val="432"/>
        </w:trPr>
        <w:tc>
          <w:tcPr>
            <w:cnfStyle w:val="001000000000" w:firstRow="0" w:lastRow="0" w:firstColumn="1" w:lastColumn="0" w:oddVBand="0" w:evenVBand="0" w:oddHBand="0" w:evenHBand="0" w:firstRowFirstColumn="0" w:firstRowLastColumn="0" w:lastRowFirstColumn="0" w:lastRowLastColumn="0"/>
            <w:tcW w:w="210" w:type="pct"/>
            <w:shd w:val="clear" w:color="auto" w:fill="auto"/>
            <w:noWrap/>
            <w:vAlign w:val="center"/>
          </w:tcPr>
          <w:p w:rsidR="0009558C" w:rsidRPr="00E84EB3" w:rsidRDefault="0009558C" w:rsidP="0009558C">
            <w:pPr>
              <w:rPr>
                <w:rFonts w:ascii="Arial" w:eastAsia="Times New Roman" w:hAnsi="Arial" w:cs="Arial"/>
                <w:b w:val="0"/>
                <w:color w:val="000000"/>
                <w:sz w:val="20"/>
                <w:szCs w:val="20"/>
              </w:rPr>
            </w:pPr>
            <w:r w:rsidRPr="00E84EB3">
              <w:rPr>
                <w:rFonts w:ascii="Arial" w:eastAsia="Times New Roman" w:hAnsi="Arial" w:cs="Arial"/>
                <w:b w:val="0"/>
                <w:color w:val="000000"/>
                <w:sz w:val="20"/>
                <w:szCs w:val="20"/>
              </w:rPr>
              <w:t> </w:t>
            </w:r>
            <w:r>
              <w:rPr>
                <w:rFonts w:ascii="Arial" w:eastAsia="Times New Roman" w:hAnsi="Arial" w:cs="Arial"/>
                <w:b w:val="0"/>
                <w:color w:val="000000"/>
                <w:sz w:val="20"/>
                <w:szCs w:val="20"/>
              </w:rPr>
              <w:t>4.3</w:t>
            </w:r>
          </w:p>
        </w:tc>
        <w:tc>
          <w:tcPr>
            <w:tcW w:w="1238" w:type="pct"/>
            <w:shd w:val="clear" w:color="auto" w:fill="auto"/>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E2C6A">
              <w:rPr>
                <w:rFonts w:ascii="Arial" w:eastAsia="Times New Roman" w:hAnsi="Arial" w:cs="Arial"/>
                <w:sz w:val="18"/>
                <w:szCs w:val="18"/>
              </w:rPr>
              <w:t>Instructions and tutorials on how to use the course technology are conveniently located.</w:t>
            </w:r>
          </w:p>
        </w:tc>
        <w:tc>
          <w:tcPr>
            <w:tcW w:w="2020" w:type="pct"/>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Yes.  Both video and accessible .pdf tutorials can be found in the assignment instructions.</w:t>
            </w:r>
            <w:r w:rsidR="00BE556F">
              <w:rPr>
                <w:rFonts w:ascii="Arial" w:eastAsia="Times New Roman" w:hAnsi="Arial" w:cs="Arial"/>
                <w:sz w:val="18"/>
                <w:szCs w:val="18"/>
              </w:rPr>
              <w:t xml:space="preserve">  See the “Notes” assignment:  </w:t>
            </w:r>
            <w:hyperlink r:id="rId34" w:history="1">
              <w:r w:rsidR="00BE556F" w:rsidRPr="003C5E69">
                <w:rPr>
                  <w:rStyle w:val="Hyperlink"/>
                  <w:rFonts w:ascii="Arial" w:eastAsia="Times New Roman" w:hAnsi="Arial" w:cs="Arial"/>
                  <w:sz w:val="18"/>
                  <w:szCs w:val="18"/>
                </w:rPr>
                <w:t>https://ufl.instructure.com/courses/317732/assignments/2823317</w:t>
              </w:r>
            </w:hyperlink>
            <w:r w:rsidR="00BE556F">
              <w:rPr>
                <w:rFonts w:ascii="Arial" w:eastAsia="Times New Roman" w:hAnsi="Arial" w:cs="Arial"/>
                <w:sz w:val="18"/>
                <w:szCs w:val="18"/>
              </w:rPr>
              <w:t xml:space="preserve"> </w:t>
            </w:r>
          </w:p>
        </w:tc>
        <w:tc>
          <w:tcPr>
            <w:tcW w:w="68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609"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09558C" w:rsidRPr="00FA0F8D" w:rsidTr="00C67E1F">
        <w:trPr>
          <w:trHeight w:val="432"/>
        </w:trPr>
        <w:tc>
          <w:tcPr>
            <w:cnfStyle w:val="001000000000" w:firstRow="0" w:lastRow="0" w:firstColumn="1" w:lastColumn="0" w:oddVBand="0" w:evenVBand="0" w:oddHBand="0" w:evenHBand="0" w:firstRowFirstColumn="0" w:firstRowLastColumn="0" w:lastRowFirstColumn="0" w:lastRowLastColumn="0"/>
            <w:tcW w:w="210" w:type="pct"/>
            <w:shd w:val="clear" w:color="auto" w:fill="auto"/>
            <w:noWrap/>
            <w:vAlign w:val="center"/>
          </w:tcPr>
          <w:p w:rsidR="0009558C" w:rsidRPr="00E84EB3" w:rsidRDefault="0009558C" w:rsidP="0009558C">
            <w:pPr>
              <w:rPr>
                <w:rFonts w:ascii="Arial" w:eastAsia="Times New Roman" w:hAnsi="Arial" w:cs="Arial"/>
                <w:b w:val="0"/>
                <w:color w:val="000000"/>
                <w:sz w:val="20"/>
                <w:szCs w:val="20"/>
              </w:rPr>
            </w:pPr>
            <w:r w:rsidRPr="00E84EB3">
              <w:rPr>
                <w:rFonts w:ascii="Arial" w:eastAsia="Times New Roman" w:hAnsi="Arial" w:cs="Arial"/>
                <w:b w:val="0"/>
                <w:color w:val="000000"/>
                <w:sz w:val="20"/>
                <w:szCs w:val="20"/>
              </w:rPr>
              <w:t> </w:t>
            </w:r>
            <w:r>
              <w:rPr>
                <w:rFonts w:ascii="Arial" w:eastAsia="Times New Roman" w:hAnsi="Arial" w:cs="Arial"/>
                <w:b w:val="0"/>
                <w:color w:val="000000"/>
                <w:sz w:val="20"/>
                <w:szCs w:val="20"/>
              </w:rPr>
              <w:t>4.4</w:t>
            </w:r>
          </w:p>
        </w:tc>
        <w:tc>
          <w:tcPr>
            <w:tcW w:w="1238" w:type="pct"/>
            <w:shd w:val="clear" w:color="auto" w:fill="auto"/>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E2C6A">
              <w:rPr>
                <w:rFonts w:ascii="Arial" w:eastAsia="Times New Roman" w:hAnsi="Arial" w:cs="Arial"/>
                <w:sz w:val="18"/>
                <w:szCs w:val="18"/>
              </w:rPr>
              <w:t>Provisions are in place to allow for potential failures of technology, and are clearly expressed to students.</w:t>
            </w:r>
          </w:p>
        </w:tc>
        <w:tc>
          <w:tcPr>
            <w:tcW w:w="2020" w:type="pct"/>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 xml:space="preserve">Not really.  </w:t>
            </w:r>
            <w:r w:rsidRPr="00E43681">
              <w:rPr>
                <w:rFonts w:ascii="Arial" w:eastAsia="Times New Roman" w:hAnsi="Arial" w:cs="Arial"/>
                <w:color w:val="FF0000"/>
                <w:sz w:val="18"/>
                <w:szCs w:val="18"/>
              </w:rPr>
              <w:t>Will add--</w:t>
            </w:r>
            <w:proofErr w:type="spellStart"/>
            <w:r w:rsidRPr="00E43681">
              <w:rPr>
                <w:rFonts w:ascii="Arial" w:eastAsia="Times New Roman" w:hAnsi="Arial" w:cs="Arial"/>
                <w:color w:val="FF0000"/>
                <w:sz w:val="18"/>
                <w:szCs w:val="18"/>
              </w:rPr>
              <w:t>jks</w:t>
            </w:r>
            <w:proofErr w:type="spellEnd"/>
          </w:p>
        </w:tc>
        <w:tc>
          <w:tcPr>
            <w:tcW w:w="68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609"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09558C" w:rsidRPr="00FA0F8D" w:rsidTr="00C67E1F">
        <w:trPr>
          <w:trHeight w:val="432"/>
        </w:trPr>
        <w:tc>
          <w:tcPr>
            <w:cnfStyle w:val="001000000000" w:firstRow="0" w:lastRow="0" w:firstColumn="1" w:lastColumn="0" w:oddVBand="0" w:evenVBand="0" w:oddHBand="0" w:evenHBand="0" w:firstRowFirstColumn="0" w:firstRowLastColumn="0" w:lastRowFirstColumn="0" w:lastRowLastColumn="0"/>
            <w:tcW w:w="210" w:type="pct"/>
            <w:shd w:val="clear" w:color="auto" w:fill="auto"/>
            <w:noWrap/>
            <w:vAlign w:val="center"/>
          </w:tcPr>
          <w:p w:rsidR="0009558C" w:rsidRPr="00E84EB3" w:rsidRDefault="0009558C" w:rsidP="0009558C">
            <w:pPr>
              <w:rPr>
                <w:rFonts w:ascii="Arial" w:eastAsia="Times New Roman" w:hAnsi="Arial" w:cs="Arial"/>
                <w:b w:val="0"/>
                <w:color w:val="000000"/>
                <w:sz w:val="20"/>
                <w:szCs w:val="20"/>
              </w:rPr>
            </w:pPr>
            <w:r w:rsidRPr="00E84EB3">
              <w:rPr>
                <w:rFonts w:ascii="Arial" w:eastAsia="Times New Roman" w:hAnsi="Arial" w:cs="Arial"/>
                <w:b w:val="0"/>
                <w:color w:val="000000"/>
                <w:sz w:val="20"/>
                <w:szCs w:val="20"/>
              </w:rPr>
              <w:t> </w:t>
            </w:r>
            <w:r>
              <w:rPr>
                <w:rFonts w:ascii="Arial" w:eastAsia="Times New Roman" w:hAnsi="Arial" w:cs="Arial"/>
                <w:b w:val="0"/>
                <w:color w:val="000000"/>
                <w:sz w:val="20"/>
                <w:szCs w:val="20"/>
              </w:rPr>
              <w:t>4.5</w:t>
            </w:r>
          </w:p>
        </w:tc>
        <w:tc>
          <w:tcPr>
            <w:tcW w:w="1238" w:type="pct"/>
            <w:shd w:val="clear" w:color="auto" w:fill="auto"/>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E2C6A">
              <w:rPr>
                <w:rFonts w:ascii="Arial" w:eastAsia="Times New Roman" w:hAnsi="Arial" w:cs="Arial"/>
                <w:sz w:val="18"/>
                <w:szCs w:val="18"/>
              </w:rPr>
              <w:t>The tools and media are compatible with prevailing standards and formats. Information on the length of the media is recommended.</w:t>
            </w:r>
          </w:p>
        </w:tc>
        <w:tc>
          <w:tcPr>
            <w:tcW w:w="2020" w:type="pct"/>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 xml:space="preserve">Yes.  Although a few students do not like </w:t>
            </w:r>
            <w:proofErr w:type="spellStart"/>
            <w:r>
              <w:rPr>
                <w:rFonts w:ascii="Arial" w:eastAsia="Times New Roman" w:hAnsi="Arial" w:cs="Arial"/>
                <w:sz w:val="18"/>
                <w:szCs w:val="18"/>
              </w:rPr>
              <w:t>mediasite</w:t>
            </w:r>
            <w:proofErr w:type="spellEnd"/>
            <w:r>
              <w:rPr>
                <w:rFonts w:ascii="Arial" w:eastAsia="Times New Roman" w:hAnsi="Arial" w:cs="Arial"/>
                <w:sz w:val="18"/>
                <w:szCs w:val="18"/>
              </w:rPr>
              <w:t>.  This course must use the centrally supported tool.</w:t>
            </w:r>
          </w:p>
        </w:tc>
        <w:tc>
          <w:tcPr>
            <w:tcW w:w="68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609"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09558C" w:rsidRPr="00FA0F8D" w:rsidTr="00C67E1F">
        <w:trPr>
          <w:trHeight w:val="432"/>
        </w:trPr>
        <w:tc>
          <w:tcPr>
            <w:cnfStyle w:val="001000000000" w:firstRow="0" w:lastRow="0" w:firstColumn="1" w:lastColumn="0" w:oddVBand="0" w:evenVBand="0" w:oddHBand="0" w:evenHBand="0" w:firstRowFirstColumn="0" w:firstRowLastColumn="0" w:lastRowFirstColumn="0" w:lastRowLastColumn="0"/>
            <w:tcW w:w="210" w:type="pct"/>
            <w:shd w:val="clear" w:color="auto" w:fill="auto"/>
            <w:noWrap/>
            <w:vAlign w:val="center"/>
          </w:tcPr>
          <w:p w:rsidR="0009558C" w:rsidRPr="00E84EB3" w:rsidRDefault="0009558C" w:rsidP="0009558C">
            <w:pPr>
              <w:rPr>
                <w:rFonts w:ascii="Arial" w:eastAsia="Times New Roman" w:hAnsi="Arial" w:cs="Arial"/>
                <w:b w:val="0"/>
                <w:color w:val="000000"/>
                <w:sz w:val="20"/>
                <w:szCs w:val="20"/>
              </w:rPr>
            </w:pPr>
            <w:r w:rsidRPr="00E84EB3">
              <w:rPr>
                <w:rFonts w:ascii="Arial" w:eastAsia="Times New Roman" w:hAnsi="Arial" w:cs="Arial"/>
                <w:b w:val="0"/>
                <w:color w:val="000000"/>
                <w:sz w:val="20"/>
                <w:szCs w:val="20"/>
              </w:rPr>
              <w:t> </w:t>
            </w:r>
            <w:r>
              <w:rPr>
                <w:rFonts w:ascii="Arial" w:eastAsia="Times New Roman" w:hAnsi="Arial" w:cs="Arial"/>
                <w:b w:val="0"/>
                <w:color w:val="000000"/>
                <w:sz w:val="20"/>
                <w:szCs w:val="20"/>
              </w:rPr>
              <w:t>4.6</w:t>
            </w:r>
          </w:p>
        </w:tc>
        <w:tc>
          <w:tcPr>
            <w:tcW w:w="1238" w:type="pct"/>
            <w:shd w:val="clear" w:color="auto" w:fill="auto"/>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E2C6A">
              <w:rPr>
                <w:rFonts w:ascii="Arial" w:eastAsia="Times New Roman" w:hAnsi="Arial" w:cs="Arial"/>
                <w:sz w:val="18"/>
                <w:szCs w:val="18"/>
              </w:rPr>
              <w:t>Courses that have more than 50% of the grade from online quizzes and exams use appropriate online security measures.</w:t>
            </w:r>
          </w:p>
        </w:tc>
        <w:tc>
          <w:tcPr>
            <w:tcW w:w="2020" w:type="pct"/>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 xml:space="preserve">Yes. Course uses a variety of assessment, including video, audio, and written essays.  </w:t>
            </w:r>
            <w:proofErr w:type="spellStart"/>
            <w:r>
              <w:rPr>
                <w:rFonts w:ascii="Arial" w:eastAsia="Times New Roman" w:hAnsi="Arial" w:cs="Arial"/>
                <w:sz w:val="18"/>
                <w:szCs w:val="18"/>
              </w:rPr>
              <w:t>ProctorU</w:t>
            </w:r>
            <w:proofErr w:type="spellEnd"/>
            <w:r>
              <w:rPr>
                <w:rFonts w:ascii="Arial" w:eastAsia="Times New Roman" w:hAnsi="Arial" w:cs="Arial"/>
                <w:sz w:val="18"/>
                <w:szCs w:val="18"/>
              </w:rPr>
              <w:t xml:space="preserve"> is used for the two exams.</w:t>
            </w:r>
            <w:r w:rsidR="00BE556F">
              <w:rPr>
                <w:rFonts w:ascii="Arial" w:eastAsia="Times New Roman" w:hAnsi="Arial" w:cs="Arial"/>
                <w:sz w:val="18"/>
                <w:szCs w:val="18"/>
              </w:rPr>
              <w:t xml:space="preserve">  </w:t>
            </w:r>
            <w:hyperlink r:id="rId35" w:history="1">
              <w:r w:rsidR="00BE556F" w:rsidRPr="003C5E69">
                <w:rPr>
                  <w:rStyle w:val="Hyperlink"/>
                  <w:rFonts w:ascii="Arial" w:eastAsia="Times New Roman" w:hAnsi="Arial" w:cs="Arial"/>
                  <w:sz w:val="18"/>
                  <w:szCs w:val="18"/>
                </w:rPr>
                <w:t>https://ufl.instructure.com/courses/317732/assignments/2805732?module_item_id=5842916</w:t>
              </w:r>
            </w:hyperlink>
            <w:r w:rsidR="00BE556F">
              <w:rPr>
                <w:rFonts w:ascii="Arial" w:eastAsia="Times New Roman" w:hAnsi="Arial" w:cs="Arial"/>
                <w:sz w:val="18"/>
                <w:szCs w:val="18"/>
              </w:rPr>
              <w:t xml:space="preserve"> </w:t>
            </w:r>
          </w:p>
        </w:tc>
        <w:tc>
          <w:tcPr>
            <w:tcW w:w="68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609"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09558C" w:rsidRPr="00FA0F8D" w:rsidTr="00C67E1F">
        <w:trPr>
          <w:trHeight w:val="432"/>
        </w:trPr>
        <w:tc>
          <w:tcPr>
            <w:cnfStyle w:val="001000000000" w:firstRow="0" w:lastRow="0" w:firstColumn="1" w:lastColumn="0" w:oddVBand="0" w:evenVBand="0" w:oddHBand="0" w:evenHBand="0" w:firstRowFirstColumn="0" w:firstRowLastColumn="0" w:lastRowFirstColumn="0" w:lastRowLastColumn="0"/>
            <w:tcW w:w="210" w:type="pct"/>
            <w:shd w:val="clear" w:color="auto" w:fill="auto"/>
            <w:noWrap/>
            <w:vAlign w:val="center"/>
          </w:tcPr>
          <w:p w:rsidR="0009558C" w:rsidRPr="00E84EB3" w:rsidRDefault="0009558C" w:rsidP="0009558C">
            <w:pPr>
              <w:rPr>
                <w:rFonts w:ascii="Arial" w:eastAsia="Times New Roman" w:hAnsi="Arial" w:cs="Arial"/>
                <w:b w:val="0"/>
                <w:color w:val="000000"/>
                <w:sz w:val="20"/>
                <w:szCs w:val="20"/>
              </w:rPr>
            </w:pPr>
            <w:r w:rsidRPr="00E84EB3">
              <w:rPr>
                <w:rFonts w:ascii="Arial" w:eastAsia="Times New Roman" w:hAnsi="Arial" w:cs="Arial"/>
                <w:b w:val="0"/>
                <w:color w:val="000000"/>
                <w:sz w:val="20"/>
                <w:szCs w:val="20"/>
              </w:rPr>
              <w:t> </w:t>
            </w:r>
            <w:r>
              <w:rPr>
                <w:rFonts w:ascii="Arial" w:eastAsia="Times New Roman" w:hAnsi="Arial" w:cs="Arial"/>
                <w:b w:val="0"/>
                <w:color w:val="000000"/>
                <w:sz w:val="20"/>
                <w:szCs w:val="20"/>
              </w:rPr>
              <w:t>4.7</w:t>
            </w:r>
          </w:p>
        </w:tc>
        <w:tc>
          <w:tcPr>
            <w:tcW w:w="1238" w:type="pct"/>
            <w:shd w:val="clear" w:color="auto" w:fill="auto"/>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E2C6A">
              <w:rPr>
                <w:rFonts w:ascii="Arial" w:eastAsia="Times New Roman" w:hAnsi="Arial" w:cs="Arial"/>
                <w:sz w:val="18"/>
                <w:szCs w:val="18"/>
              </w:rPr>
              <w:t>All media is accessible cross-platform, mobile-compatible, and is available in both streaming and downloadable formats (where possible.)</w:t>
            </w:r>
          </w:p>
        </w:tc>
        <w:tc>
          <w:tcPr>
            <w:tcW w:w="2020" w:type="pct"/>
            <w:vAlign w:val="center"/>
          </w:tcPr>
          <w:p w:rsidR="0009558C" w:rsidRPr="00EE2C6A" w:rsidRDefault="0009558C" w:rsidP="00BE556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Media is not available to download.  Some videos contain artwork for which copyright requires access through the p</w:t>
            </w:r>
            <w:r w:rsidR="00BE556F">
              <w:rPr>
                <w:rFonts w:ascii="Arial" w:eastAsia="Times New Roman" w:hAnsi="Arial" w:cs="Arial"/>
                <w:sz w:val="18"/>
                <w:szCs w:val="18"/>
              </w:rPr>
              <w:t>assword</w:t>
            </w:r>
            <w:r>
              <w:rPr>
                <w:rFonts w:ascii="Arial" w:eastAsia="Times New Roman" w:hAnsi="Arial" w:cs="Arial"/>
                <w:sz w:val="18"/>
                <w:szCs w:val="18"/>
              </w:rPr>
              <w:t xml:space="preserve"> protected course.</w:t>
            </w:r>
          </w:p>
        </w:tc>
        <w:tc>
          <w:tcPr>
            <w:tcW w:w="68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609"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09558C" w:rsidRPr="00FA0F8D" w:rsidTr="00C67E1F">
        <w:trPr>
          <w:trHeight w:val="432"/>
        </w:trPr>
        <w:tc>
          <w:tcPr>
            <w:cnfStyle w:val="001000000000" w:firstRow="0" w:lastRow="0" w:firstColumn="1" w:lastColumn="0" w:oddVBand="0" w:evenVBand="0" w:oddHBand="0" w:evenHBand="0" w:firstRowFirstColumn="0" w:firstRowLastColumn="0" w:lastRowFirstColumn="0" w:lastRowLastColumn="0"/>
            <w:tcW w:w="210" w:type="pct"/>
            <w:shd w:val="clear" w:color="auto" w:fill="EBF2F9"/>
            <w:noWrap/>
            <w:vAlign w:val="center"/>
          </w:tcPr>
          <w:p w:rsidR="0009558C" w:rsidRPr="00E84EB3" w:rsidRDefault="0009558C" w:rsidP="0009558C">
            <w:pPr>
              <w:rPr>
                <w:rFonts w:ascii="Arial" w:eastAsia="Times New Roman" w:hAnsi="Arial" w:cs="Arial"/>
                <w:b w:val="0"/>
                <w:color w:val="000000"/>
                <w:sz w:val="20"/>
                <w:szCs w:val="20"/>
              </w:rPr>
            </w:pPr>
            <w:r w:rsidRPr="00E84EB3">
              <w:rPr>
                <w:rFonts w:ascii="Arial" w:eastAsia="Times New Roman" w:hAnsi="Arial" w:cs="Arial"/>
                <w:b w:val="0"/>
                <w:color w:val="000000"/>
                <w:sz w:val="20"/>
                <w:szCs w:val="20"/>
              </w:rPr>
              <w:t> </w:t>
            </w:r>
            <w:r>
              <w:rPr>
                <w:rFonts w:ascii="Arial" w:eastAsia="Times New Roman" w:hAnsi="Arial" w:cs="Arial"/>
                <w:b w:val="0"/>
                <w:color w:val="000000"/>
                <w:sz w:val="20"/>
                <w:szCs w:val="20"/>
              </w:rPr>
              <w:t>4.8e</w:t>
            </w:r>
          </w:p>
        </w:tc>
        <w:tc>
          <w:tcPr>
            <w:tcW w:w="1238" w:type="pct"/>
            <w:shd w:val="clear" w:color="auto" w:fill="EBF2F9"/>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E2C6A">
              <w:rPr>
                <w:rFonts w:ascii="Arial" w:eastAsia="Times New Roman" w:hAnsi="Arial" w:cs="Arial"/>
                <w:sz w:val="18"/>
                <w:szCs w:val="18"/>
              </w:rPr>
              <w:t>Course utilizes a variety of technologies for student participation and engagement.</w:t>
            </w:r>
          </w:p>
        </w:tc>
        <w:tc>
          <w:tcPr>
            <w:tcW w:w="2020" w:type="pct"/>
            <w:shd w:val="clear" w:color="auto" w:fill="EBF2F9"/>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Yes.  Discussion boards, video and audio.</w:t>
            </w:r>
            <w:r w:rsidR="00BE556F">
              <w:rPr>
                <w:rFonts w:ascii="Arial" w:eastAsia="Times New Roman" w:hAnsi="Arial" w:cs="Arial"/>
                <w:sz w:val="18"/>
                <w:szCs w:val="18"/>
              </w:rPr>
              <w:t xml:space="preserve">  </w:t>
            </w:r>
            <w:hyperlink r:id="rId36" w:history="1">
              <w:r w:rsidR="00BE556F" w:rsidRPr="003C5E69">
                <w:rPr>
                  <w:rStyle w:val="Hyperlink"/>
                  <w:rFonts w:ascii="Arial" w:eastAsia="Times New Roman" w:hAnsi="Arial" w:cs="Arial"/>
                  <w:sz w:val="18"/>
                  <w:szCs w:val="18"/>
                </w:rPr>
                <w:t>https://ufl.instructure.com/courses/317732/assignments</w:t>
              </w:r>
            </w:hyperlink>
            <w:r w:rsidR="00BE556F">
              <w:rPr>
                <w:rFonts w:ascii="Arial" w:eastAsia="Times New Roman" w:hAnsi="Arial" w:cs="Arial"/>
                <w:sz w:val="18"/>
                <w:szCs w:val="18"/>
              </w:rPr>
              <w:t xml:space="preserve"> </w:t>
            </w:r>
          </w:p>
        </w:tc>
        <w:tc>
          <w:tcPr>
            <w:tcW w:w="681" w:type="pct"/>
            <w:shd w:val="clear" w:color="auto" w:fill="D9E2F3" w:themeFill="accent5" w:themeFillTint="33"/>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609" w:type="pct"/>
            <w:shd w:val="clear" w:color="auto" w:fill="D9E2F3" w:themeFill="accent5" w:themeFillTint="33"/>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1" w:type="pct"/>
            <w:shd w:val="clear" w:color="auto" w:fill="D9E2F3" w:themeFill="accent5" w:themeFillTint="33"/>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09558C" w:rsidRPr="00FA0F8D" w:rsidTr="00C67E1F">
        <w:trPr>
          <w:trHeight w:val="432"/>
        </w:trPr>
        <w:tc>
          <w:tcPr>
            <w:cnfStyle w:val="001000000000" w:firstRow="0" w:lastRow="0" w:firstColumn="1" w:lastColumn="0" w:oddVBand="0" w:evenVBand="0" w:oddHBand="0" w:evenHBand="0" w:firstRowFirstColumn="0" w:firstRowLastColumn="0" w:lastRowFirstColumn="0" w:lastRowLastColumn="0"/>
            <w:tcW w:w="210" w:type="pct"/>
            <w:shd w:val="clear" w:color="auto" w:fill="EBF2F9"/>
            <w:noWrap/>
            <w:vAlign w:val="center"/>
          </w:tcPr>
          <w:p w:rsidR="0009558C" w:rsidRPr="00E84EB3" w:rsidRDefault="0009558C" w:rsidP="0009558C">
            <w:pPr>
              <w:rPr>
                <w:rFonts w:ascii="Arial" w:eastAsia="Times New Roman" w:hAnsi="Arial" w:cs="Arial"/>
                <w:b w:val="0"/>
                <w:color w:val="000000"/>
                <w:sz w:val="20"/>
                <w:szCs w:val="20"/>
              </w:rPr>
            </w:pPr>
            <w:r w:rsidRPr="00E84EB3">
              <w:rPr>
                <w:rFonts w:ascii="Arial" w:eastAsia="Times New Roman" w:hAnsi="Arial" w:cs="Arial"/>
                <w:b w:val="0"/>
                <w:color w:val="000000"/>
                <w:sz w:val="20"/>
                <w:szCs w:val="20"/>
              </w:rPr>
              <w:t> </w:t>
            </w:r>
            <w:r>
              <w:rPr>
                <w:rFonts w:ascii="Arial" w:eastAsia="Times New Roman" w:hAnsi="Arial" w:cs="Arial"/>
                <w:b w:val="0"/>
                <w:color w:val="000000"/>
                <w:sz w:val="20"/>
                <w:szCs w:val="20"/>
              </w:rPr>
              <w:t>4.9e</w:t>
            </w:r>
          </w:p>
        </w:tc>
        <w:tc>
          <w:tcPr>
            <w:tcW w:w="1238" w:type="pct"/>
            <w:shd w:val="clear" w:color="auto" w:fill="EBF2F9"/>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E2C6A">
              <w:rPr>
                <w:rFonts w:ascii="Arial" w:eastAsia="Times New Roman" w:hAnsi="Arial" w:cs="Arial"/>
                <w:sz w:val="18"/>
                <w:szCs w:val="18"/>
              </w:rPr>
              <w:t xml:space="preserve">As part of the course assignments, students must learn and use specialized technologies (software/hardware) relevant to the course content. </w:t>
            </w:r>
          </w:p>
        </w:tc>
        <w:tc>
          <w:tcPr>
            <w:tcW w:w="2020" w:type="pct"/>
            <w:shd w:val="clear" w:color="auto" w:fill="EBF2F9"/>
            <w:vAlign w:val="center"/>
          </w:tcPr>
          <w:p w:rsidR="0009558C" w:rsidRPr="00EE2C6A" w:rsidRDefault="0009558C" w:rsidP="00BE556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 xml:space="preserve">They record </w:t>
            </w:r>
            <w:r w:rsidR="00BE556F">
              <w:rPr>
                <w:rFonts w:ascii="Arial" w:eastAsia="Times New Roman" w:hAnsi="Arial" w:cs="Arial"/>
                <w:sz w:val="18"/>
                <w:szCs w:val="18"/>
              </w:rPr>
              <w:t xml:space="preserve">audio and video presentations.  </w:t>
            </w:r>
            <w:hyperlink r:id="rId37" w:history="1">
              <w:r w:rsidR="00BE556F" w:rsidRPr="003C5E69">
                <w:rPr>
                  <w:rStyle w:val="Hyperlink"/>
                  <w:rFonts w:ascii="Arial" w:eastAsia="Times New Roman" w:hAnsi="Arial" w:cs="Arial"/>
                  <w:sz w:val="18"/>
                  <w:szCs w:val="18"/>
                </w:rPr>
                <w:t>https://ufl.instructure.com/courses/317732/pages/week-14-achieving-the-good-life?module_item_id=5842968</w:t>
              </w:r>
            </w:hyperlink>
            <w:r w:rsidR="00BE556F">
              <w:rPr>
                <w:rFonts w:ascii="Arial" w:eastAsia="Times New Roman" w:hAnsi="Arial" w:cs="Arial"/>
                <w:sz w:val="18"/>
                <w:szCs w:val="18"/>
              </w:rPr>
              <w:t xml:space="preserve"> </w:t>
            </w:r>
          </w:p>
        </w:tc>
        <w:tc>
          <w:tcPr>
            <w:tcW w:w="681" w:type="pct"/>
            <w:shd w:val="clear" w:color="auto" w:fill="D9E2F3" w:themeFill="accent5" w:themeFillTint="33"/>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609" w:type="pct"/>
            <w:shd w:val="clear" w:color="auto" w:fill="D9E2F3" w:themeFill="accent5" w:themeFillTint="33"/>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1" w:type="pct"/>
            <w:shd w:val="clear" w:color="auto" w:fill="D9E2F3" w:themeFill="accent5" w:themeFillTint="33"/>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09558C" w:rsidRPr="00FA0F8D" w:rsidTr="00C67E1F">
        <w:trPr>
          <w:trHeight w:val="432"/>
        </w:trPr>
        <w:tc>
          <w:tcPr>
            <w:cnfStyle w:val="001000000000" w:firstRow="0" w:lastRow="0" w:firstColumn="1" w:lastColumn="0" w:oddVBand="0" w:evenVBand="0" w:oddHBand="0" w:evenHBand="0" w:firstRowFirstColumn="0" w:firstRowLastColumn="0" w:lastRowFirstColumn="0" w:lastRowLastColumn="0"/>
            <w:tcW w:w="210" w:type="pct"/>
            <w:shd w:val="clear" w:color="auto" w:fill="E7E6E6" w:themeFill="background2"/>
            <w:noWrap/>
            <w:vAlign w:val="center"/>
          </w:tcPr>
          <w:p w:rsidR="0009558C" w:rsidRPr="009D52CA" w:rsidRDefault="0009558C" w:rsidP="0009558C">
            <w:pPr>
              <w:rPr>
                <w:rFonts w:ascii="Arial" w:eastAsia="Times New Roman" w:hAnsi="Arial" w:cs="Arial"/>
                <w:color w:val="000000"/>
                <w:sz w:val="22"/>
                <w:szCs w:val="22"/>
              </w:rPr>
            </w:pPr>
            <w:r w:rsidRPr="009D52CA">
              <w:rPr>
                <w:rFonts w:ascii="Arial" w:eastAsia="Times New Roman" w:hAnsi="Arial" w:cs="Arial"/>
                <w:color w:val="000000"/>
                <w:sz w:val="22"/>
                <w:szCs w:val="22"/>
              </w:rPr>
              <w:t>5</w:t>
            </w:r>
          </w:p>
        </w:tc>
        <w:tc>
          <w:tcPr>
            <w:tcW w:w="1238" w:type="pct"/>
            <w:shd w:val="clear" w:color="auto" w:fill="E7E6E6" w:themeFill="background2"/>
            <w:vAlign w:val="center"/>
          </w:tcPr>
          <w:p w:rsidR="0009558C" w:rsidRPr="009D52C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2"/>
                <w:szCs w:val="22"/>
              </w:rPr>
            </w:pPr>
            <w:r w:rsidRPr="009D52CA">
              <w:rPr>
                <w:rFonts w:ascii="Arial" w:eastAsia="Times New Roman" w:hAnsi="Arial" w:cs="Arial"/>
                <w:b/>
                <w:bCs/>
                <w:sz w:val="22"/>
                <w:szCs w:val="22"/>
              </w:rPr>
              <w:t>Course Accessibility, Design, &amp; Organization</w:t>
            </w:r>
          </w:p>
        </w:tc>
        <w:tc>
          <w:tcPr>
            <w:tcW w:w="2020" w:type="pct"/>
            <w:shd w:val="clear" w:color="auto" w:fill="E7E6E6" w:themeFill="background2"/>
            <w:vAlign w:val="center"/>
          </w:tcPr>
          <w:p w:rsidR="0009558C" w:rsidRPr="009D52C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2"/>
                <w:szCs w:val="22"/>
              </w:rPr>
            </w:pPr>
          </w:p>
        </w:tc>
        <w:tc>
          <w:tcPr>
            <w:tcW w:w="681" w:type="pct"/>
            <w:shd w:val="clear" w:color="auto" w:fill="BFBFBF" w:themeFill="background1" w:themeFillShade="BF"/>
          </w:tcPr>
          <w:p w:rsidR="0009558C" w:rsidRPr="009D52C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2"/>
                <w:szCs w:val="22"/>
              </w:rPr>
            </w:pPr>
          </w:p>
        </w:tc>
        <w:tc>
          <w:tcPr>
            <w:tcW w:w="609" w:type="pct"/>
            <w:shd w:val="clear" w:color="auto" w:fill="BFBFBF" w:themeFill="background1" w:themeFillShade="BF"/>
          </w:tcPr>
          <w:p w:rsidR="0009558C" w:rsidRPr="009D52C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2"/>
                <w:szCs w:val="22"/>
              </w:rPr>
            </w:pPr>
          </w:p>
        </w:tc>
        <w:tc>
          <w:tcPr>
            <w:tcW w:w="241" w:type="pct"/>
            <w:shd w:val="clear" w:color="auto" w:fill="BFBFBF" w:themeFill="background1" w:themeFillShade="BF"/>
          </w:tcPr>
          <w:p w:rsidR="0009558C" w:rsidRPr="009D52C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2"/>
                <w:szCs w:val="22"/>
              </w:rPr>
            </w:pPr>
          </w:p>
        </w:tc>
      </w:tr>
      <w:tr w:rsidR="0009558C" w:rsidRPr="00FA0F8D" w:rsidTr="00C67E1F">
        <w:trPr>
          <w:trHeight w:val="432"/>
        </w:trPr>
        <w:tc>
          <w:tcPr>
            <w:cnfStyle w:val="001000000000" w:firstRow="0" w:lastRow="0" w:firstColumn="1" w:lastColumn="0" w:oddVBand="0" w:evenVBand="0" w:oddHBand="0" w:evenHBand="0" w:firstRowFirstColumn="0" w:firstRowLastColumn="0" w:lastRowFirstColumn="0" w:lastRowLastColumn="0"/>
            <w:tcW w:w="210" w:type="pct"/>
            <w:shd w:val="clear" w:color="auto" w:fill="auto"/>
            <w:noWrap/>
            <w:vAlign w:val="center"/>
          </w:tcPr>
          <w:p w:rsidR="0009558C" w:rsidRPr="00CE4AAE" w:rsidRDefault="0009558C" w:rsidP="0009558C">
            <w:pPr>
              <w:rPr>
                <w:rFonts w:ascii="Arial" w:eastAsia="Times New Roman" w:hAnsi="Arial" w:cs="Arial"/>
                <w:b w:val="0"/>
                <w:color w:val="000000"/>
                <w:sz w:val="20"/>
                <w:szCs w:val="20"/>
              </w:rPr>
            </w:pPr>
            <w:r w:rsidRPr="00CE4AAE">
              <w:rPr>
                <w:rFonts w:ascii="Arial" w:eastAsia="Times New Roman" w:hAnsi="Arial" w:cs="Arial"/>
                <w:b w:val="0"/>
                <w:color w:val="000000"/>
                <w:sz w:val="20"/>
                <w:szCs w:val="20"/>
              </w:rPr>
              <w:t>5.1 </w:t>
            </w:r>
          </w:p>
        </w:tc>
        <w:tc>
          <w:tcPr>
            <w:tcW w:w="1238" w:type="pct"/>
            <w:shd w:val="clear" w:color="auto" w:fill="auto"/>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E2C6A">
              <w:rPr>
                <w:rFonts w:ascii="Arial" w:eastAsia="Times New Roman" w:hAnsi="Arial" w:cs="Arial"/>
                <w:sz w:val="18"/>
                <w:szCs w:val="18"/>
              </w:rPr>
              <w:t>Course starting point is clearly demarcated.</w:t>
            </w:r>
          </w:p>
        </w:tc>
        <w:tc>
          <w:tcPr>
            <w:tcW w:w="2020" w:type="pct"/>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Yes.  There is a “start here” section</w:t>
            </w:r>
            <w:r w:rsidR="00BE556F">
              <w:rPr>
                <w:rFonts w:ascii="Arial" w:eastAsia="Times New Roman" w:hAnsi="Arial" w:cs="Arial"/>
                <w:sz w:val="18"/>
                <w:szCs w:val="18"/>
              </w:rPr>
              <w:t xml:space="preserve">  </w:t>
            </w:r>
            <w:hyperlink r:id="rId38" w:history="1">
              <w:r w:rsidR="00BE556F" w:rsidRPr="003C5E69">
                <w:rPr>
                  <w:rStyle w:val="Hyperlink"/>
                  <w:rFonts w:ascii="Arial" w:eastAsia="Times New Roman" w:hAnsi="Arial" w:cs="Arial"/>
                  <w:sz w:val="18"/>
                  <w:szCs w:val="18"/>
                </w:rPr>
                <w:t>https://ufl.instructure.com/courses/317732/pages/start-here</w:t>
              </w:r>
            </w:hyperlink>
            <w:r w:rsidR="00BE556F">
              <w:rPr>
                <w:rFonts w:ascii="Arial" w:eastAsia="Times New Roman" w:hAnsi="Arial" w:cs="Arial"/>
                <w:sz w:val="18"/>
                <w:szCs w:val="18"/>
              </w:rPr>
              <w:t xml:space="preserve"> </w:t>
            </w:r>
          </w:p>
        </w:tc>
        <w:tc>
          <w:tcPr>
            <w:tcW w:w="68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609"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09558C" w:rsidRPr="00FA0F8D" w:rsidTr="00C67E1F">
        <w:trPr>
          <w:trHeight w:val="432"/>
        </w:trPr>
        <w:tc>
          <w:tcPr>
            <w:cnfStyle w:val="001000000000" w:firstRow="0" w:lastRow="0" w:firstColumn="1" w:lastColumn="0" w:oddVBand="0" w:evenVBand="0" w:oddHBand="0" w:evenHBand="0" w:firstRowFirstColumn="0" w:firstRowLastColumn="0" w:lastRowFirstColumn="0" w:lastRowLastColumn="0"/>
            <w:tcW w:w="210" w:type="pct"/>
            <w:shd w:val="clear" w:color="auto" w:fill="auto"/>
            <w:noWrap/>
            <w:vAlign w:val="center"/>
          </w:tcPr>
          <w:p w:rsidR="0009558C" w:rsidRPr="00CE4AAE" w:rsidRDefault="0009558C" w:rsidP="0009558C">
            <w:pPr>
              <w:rPr>
                <w:rFonts w:ascii="Arial" w:eastAsia="Times New Roman" w:hAnsi="Arial" w:cs="Arial"/>
                <w:b w:val="0"/>
                <w:color w:val="000000"/>
                <w:sz w:val="20"/>
                <w:szCs w:val="20"/>
              </w:rPr>
            </w:pPr>
            <w:r w:rsidRPr="00CE4AAE">
              <w:rPr>
                <w:rFonts w:ascii="Arial" w:eastAsia="Times New Roman" w:hAnsi="Arial" w:cs="Arial"/>
                <w:b w:val="0"/>
                <w:color w:val="000000"/>
                <w:sz w:val="20"/>
                <w:szCs w:val="20"/>
              </w:rPr>
              <w:lastRenderedPageBreak/>
              <w:t> </w:t>
            </w:r>
            <w:r>
              <w:rPr>
                <w:rFonts w:ascii="Arial" w:eastAsia="Times New Roman" w:hAnsi="Arial" w:cs="Arial"/>
                <w:b w:val="0"/>
                <w:color w:val="000000"/>
                <w:sz w:val="20"/>
                <w:szCs w:val="20"/>
              </w:rPr>
              <w:t>5.2</w:t>
            </w:r>
          </w:p>
        </w:tc>
        <w:tc>
          <w:tcPr>
            <w:tcW w:w="1238" w:type="pct"/>
            <w:shd w:val="clear" w:color="auto" w:fill="auto"/>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E2C6A">
              <w:rPr>
                <w:rFonts w:ascii="Arial" w:eastAsia="Times New Roman" w:hAnsi="Arial" w:cs="Arial"/>
                <w:sz w:val="18"/>
                <w:szCs w:val="18"/>
              </w:rPr>
              <w:t>Course organization and navigation is logical and consistent throughout the course.</w:t>
            </w:r>
          </w:p>
        </w:tc>
        <w:tc>
          <w:tcPr>
            <w:tcW w:w="2020" w:type="pct"/>
            <w:shd w:val="clear" w:color="auto" w:fill="A8D08D" w:themeFill="accent6" w:themeFillTint="99"/>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I think so, but could use some feedback on this.  Modules tool and course pages are used, but students had trouble find the discussions during the first week of class (they were linked in the module page, modules tool and home page—not sure where else to link them)</w:t>
            </w:r>
            <w:r w:rsidR="00BE556F">
              <w:rPr>
                <w:rFonts w:ascii="Arial" w:eastAsia="Times New Roman" w:hAnsi="Arial" w:cs="Arial"/>
                <w:sz w:val="18"/>
                <w:szCs w:val="18"/>
              </w:rPr>
              <w:t xml:space="preserve">  </w:t>
            </w:r>
            <w:hyperlink r:id="rId39" w:history="1">
              <w:r w:rsidR="00BE556F" w:rsidRPr="003C5E69">
                <w:rPr>
                  <w:rStyle w:val="Hyperlink"/>
                  <w:rFonts w:ascii="Arial" w:eastAsia="Times New Roman" w:hAnsi="Arial" w:cs="Arial"/>
                  <w:sz w:val="18"/>
                  <w:szCs w:val="18"/>
                </w:rPr>
                <w:t>https://ufl.instructure.com/courses/317732/pages/week-1-thinking-about-the-good-life?module_item_id=5842905</w:t>
              </w:r>
            </w:hyperlink>
            <w:r w:rsidR="00BE556F">
              <w:rPr>
                <w:rFonts w:ascii="Arial" w:eastAsia="Times New Roman" w:hAnsi="Arial" w:cs="Arial"/>
                <w:sz w:val="18"/>
                <w:szCs w:val="18"/>
              </w:rPr>
              <w:t xml:space="preserve"> </w:t>
            </w:r>
          </w:p>
        </w:tc>
        <w:tc>
          <w:tcPr>
            <w:tcW w:w="68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609"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09558C" w:rsidRPr="00FA0F8D" w:rsidTr="00C67E1F">
        <w:trPr>
          <w:trHeight w:val="432"/>
        </w:trPr>
        <w:tc>
          <w:tcPr>
            <w:cnfStyle w:val="001000000000" w:firstRow="0" w:lastRow="0" w:firstColumn="1" w:lastColumn="0" w:oddVBand="0" w:evenVBand="0" w:oddHBand="0" w:evenHBand="0" w:firstRowFirstColumn="0" w:firstRowLastColumn="0" w:lastRowFirstColumn="0" w:lastRowLastColumn="0"/>
            <w:tcW w:w="210" w:type="pct"/>
            <w:shd w:val="clear" w:color="auto" w:fill="auto"/>
            <w:noWrap/>
            <w:vAlign w:val="center"/>
          </w:tcPr>
          <w:p w:rsidR="0009558C" w:rsidRPr="00CE4AAE" w:rsidRDefault="0009558C" w:rsidP="0009558C">
            <w:pPr>
              <w:rPr>
                <w:rFonts w:ascii="Arial" w:eastAsia="Times New Roman" w:hAnsi="Arial" w:cs="Arial"/>
                <w:b w:val="0"/>
                <w:color w:val="000000"/>
                <w:sz w:val="20"/>
                <w:szCs w:val="20"/>
              </w:rPr>
            </w:pPr>
            <w:r w:rsidRPr="00CE4AAE">
              <w:rPr>
                <w:rFonts w:ascii="Arial" w:eastAsia="Times New Roman" w:hAnsi="Arial" w:cs="Arial"/>
                <w:b w:val="0"/>
                <w:color w:val="000000"/>
                <w:sz w:val="20"/>
                <w:szCs w:val="20"/>
              </w:rPr>
              <w:t> </w:t>
            </w:r>
            <w:r>
              <w:rPr>
                <w:rFonts w:ascii="Arial" w:eastAsia="Times New Roman" w:hAnsi="Arial" w:cs="Arial"/>
                <w:b w:val="0"/>
                <w:color w:val="000000"/>
                <w:sz w:val="20"/>
                <w:szCs w:val="20"/>
              </w:rPr>
              <w:t>5.3</w:t>
            </w:r>
          </w:p>
        </w:tc>
        <w:tc>
          <w:tcPr>
            <w:tcW w:w="1238" w:type="pct"/>
            <w:shd w:val="clear" w:color="auto" w:fill="auto"/>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E2C6A">
              <w:rPr>
                <w:rFonts w:ascii="Arial" w:eastAsia="Times New Roman" w:hAnsi="Arial" w:cs="Arial"/>
                <w:sz w:val="18"/>
                <w:szCs w:val="18"/>
              </w:rPr>
              <w:t>Course uses headings, subheadings and lists to organize document structure. (See Quick</w:t>
            </w:r>
            <w:r>
              <w:rPr>
                <w:rFonts w:ascii="Arial" w:eastAsia="Times New Roman" w:hAnsi="Arial" w:cs="Arial"/>
                <w:sz w:val="18"/>
                <w:szCs w:val="18"/>
              </w:rPr>
              <w:t xml:space="preserve"> </w:t>
            </w:r>
            <w:r w:rsidRPr="00EE2C6A">
              <w:rPr>
                <w:rFonts w:ascii="Arial" w:eastAsia="Times New Roman" w:hAnsi="Arial" w:cs="Arial"/>
                <w:sz w:val="18"/>
                <w:szCs w:val="18"/>
              </w:rPr>
              <w:t xml:space="preserve">Guide to Online Course Accessibility) </w:t>
            </w:r>
          </w:p>
        </w:tc>
        <w:tc>
          <w:tcPr>
            <w:tcW w:w="2020" w:type="pct"/>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Yes.</w:t>
            </w:r>
            <w:r w:rsidR="00BE556F">
              <w:rPr>
                <w:rFonts w:ascii="Arial" w:eastAsia="Times New Roman" w:hAnsi="Arial" w:cs="Arial"/>
                <w:sz w:val="18"/>
                <w:szCs w:val="18"/>
              </w:rPr>
              <w:t xml:space="preserve">  </w:t>
            </w:r>
            <w:hyperlink r:id="rId40" w:history="1">
              <w:r w:rsidR="00BE556F" w:rsidRPr="003C5E69">
                <w:rPr>
                  <w:rStyle w:val="Hyperlink"/>
                  <w:rFonts w:ascii="Arial" w:eastAsia="Times New Roman" w:hAnsi="Arial" w:cs="Arial"/>
                  <w:sz w:val="18"/>
                  <w:szCs w:val="18"/>
                </w:rPr>
                <w:t>https://ufl.instructure.com/courses/317732/pages/week-1-thinking-about-the-good-life?module_item_id=5842905</w:t>
              </w:r>
            </w:hyperlink>
            <w:r w:rsidR="00BE556F">
              <w:rPr>
                <w:rFonts w:ascii="Arial" w:eastAsia="Times New Roman" w:hAnsi="Arial" w:cs="Arial"/>
                <w:sz w:val="18"/>
                <w:szCs w:val="18"/>
              </w:rPr>
              <w:t xml:space="preserve"> </w:t>
            </w:r>
          </w:p>
        </w:tc>
        <w:tc>
          <w:tcPr>
            <w:tcW w:w="68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609"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09558C" w:rsidRPr="00FA0F8D" w:rsidTr="00C67E1F">
        <w:trPr>
          <w:trHeight w:val="432"/>
        </w:trPr>
        <w:tc>
          <w:tcPr>
            <w:cnfStyle w:val="001000000000" w:firstRow="0" w:lastRow="0" w:firstColumn="1" w:lastColumn="0" w:oddVBand="0" w:evenVBand="0" w:oddHBand="0" w:evenHBand="0" w:firstRowFirstColumn="0" w:firstRowLastColumn="0" w:lastRowFirstColumn="0" w:lastRowLastColumn="0"/>
            <w:tcW w:w="210" w:type="pct"/>
            <w:shd w:val="clear" w:color="auto" w:fill="auto"/>
            <w:noWrap/>
            <w:vAlign w:val="center"/>
          </w:tcPr>
          <w:p w:rsidR="0009558C" w:rsidRPr="00CE4AAE" w:rsidRDefault="0009558C" w:rsidP="0009558C">
            <w:pPr>
              <w:rPr>
                <w:rFonts w:ascii="Arial" w:eastAsia="Times New Roman" w:hAnsi="Arial" w:cs="Arial"/>
                <w:b w:val="0"/>
                <w:color w:val="000000"/>
                <w:sz w:val="20"/>
                <w:szCs w:val="20"/>
              </w:rPr>
            </w:pPr>
            <w:r w:rsidRPr="00CE4AAE">
              <w:rPr>
                <w:rFonts w:ascii="Arial" w:eastAsia="Times New Roman" w:hAnsi="Arial" w:cs="Arial"/>
                <w:b w:val="0"/>
                <w:color w:val="000000"/>
                <w:sz w:val="20"/>
                <w:szCs w:val="20"/>
              </w:rPr>
              <w:t> </w:t>
            </w:r>
            <w:r>
              <w:rPr>
                <w:rFonts w:ascii="Arial" w:eastAsia="Times New Roman" w:hAnsi="Arial" w:cs="Arial"/>
                <w:b w:val="0"/>
                <w:color w:val="000000"/>
                <w:sz w:val="20"/>
                <w:szCs w:val="20"/>
              </w:rPr>
              <w:t>5.4</w:t>
            </w:r>
          </w:p>
        </w:tc>
        <w:tc>
          <w:tcPr>
            <w:tcW w:w="1238" w:type="pct"/>
            <w:shd w:val="clear" w:color="auto" w:fill="auto"/>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E2C6A">
              <w:rPr>
                <w:rFonts w:ascii="Arial" w:eastAsia="Times New Roman" w:hAnsi="Arial" w:cs="Arial"/>
                <w:sz w:val="18"/>
                <w:szCs w:val="18"/>
              </w:rPr>
              <w:t>Color is not used to convey meaning in the course website.</w:t>
            </w:r>
          </w:p>
        </w:tc>
        <w:tc>
          <w:tcPr>
            <w:tcW w:w="2020" w:type="pct"/>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Correct.</w:t>
            </w:r>
          </w:p>
        </w:tc>
        <w:tc>
          <w:tcPr>
            <w:tcW w:w="68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609"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09558C" w:rsidRPr="00FA0F8D" w:rsidTr="00C67E1F">
        <w:trPr>
          <w:trHeight w:val="432"/>
        </w:trPr>
        <w:tc>
          <w:tcPr>
            <w:cnfStyle w:val="001000000000" w:firstRow="0" w:lastRow="0" w:firstColumn="1" w:lastColumn="0" w:oddVBand="0" w:evenVBand="0" w:oddHBand="0" w:evenHBand="0" w:firstRowFirstColumn="0" w:firstRowLastColumn="0" w:lastRowFirstColumn="0" w:lastRowLastColumn="0"/>
            <w:tcW w:w="210" w:type="pct"/>
            <w:shd w:val="clear" w:color="auto" w:fill="auto"/>
            <w:noWrap/>
            <w:vAlign w:val="center"/>
          </w:tcPr>
          <w:p w:rsidR="0009558C" w:rsidRPr="00CE4AAE" w:rsidRDefault="0009558C" w:rsidP="0009558C">
            <w:pPr>
              <w:rPr>
                <w:rFonts w:ascii="Arial" w:eastAsia="Times New Roman" w:hAnsi="Arial" w:cs="Arial"/>
                <w:b w:val="0"/>
                <w:color w:val="000000"/>
                <w:sz w:val="20"/>
                <w:szCs w:val="20"/>
              </w:rPr>
            </w:pPr>
            <w:r w:rsidRPr="00CE4AAE">
              <w:rPr>
                <w:rFonts w:ascii="Arial" w:eastAsia="Times New Roman" w:hAnsi="Arial" w:cs="Arial"/>
                <w:b w:val="0"/>
                <w:color w:val="000000"/>
                <w:sz w:val="20"/>
                <w:szCs w:val="20"/>
              </w:rPr>
              <w:t> </w:t>
            </w:r>
            <w:r>
              <w:rPr>
                <w:rFonts w:ascii="Arial" w:eastAsia="Times New Roman" w:hAnsi="Arial" w:cs="Arial"/>
                <w:b w:val="0"/>
                <w:color w:val="000000"/>
                <w:sz w:val="20"/>
                <w:szCs w:val="20"/>
              </w:rPr>
              <w:t>5.5</w:t>
            </w:r>
          </w:p>
        </w:tc>
        <w:tc>
          <w:tcPr>
            <w:tcW w:w="1238" w:type="pct"/>
            <w:shd w:val="clear" w:color="auto" w:fill="auto"/>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E2C6A">
              <w:rPr>
                <w:rFonts w:ascii="Arial" w:eastAsia="Times New Roman" w:hAnsi="Arial" w:cs="Arial"/>
                <w:sz w:val="18"/>
                <w:szCs w:val="18"/>
              </w:rPr>
              <w:t>The default alt text inserted by Canvas is edited to describe the image.  (</w:t>
            </w:r>
            <w:hyperlink r:id="rId41" w:history="1">
              <w:r w:rsidRPr="00FB74AC">
                <w:rPr>
                  <w:rStyle w:val="Hyperlink"/>
                  <w:rFonts w:ascii="Arial" w:eastAsia="Times New Roman" w:hAnsi="Arial" w:cs="Arial"/>
                  <w:sz w:val="18"/>
                  <w:szCs w:val="18"/>
                </w:rPr>
                <w:t>See Quick Guide to Online Course Accessibility</w:t>
              </w:r>
            </w:hyperlink>
            <w:r w:rsidRPr="00EE2C6A">
              <w:rPr>
                <w:rFonts w:ascii="Arial" w:eastAsia="Times New Roman" w:hAnsi="Arial" w:cs="Arial"/>
                <w:sz w:val="18"/>
                <w:szCs w:val="18"/>
              </w:rPr>
              <w:t>)</w:t>
            </w:r>
          </w:p>
        </w:tc>
        <w:tc>
          <w:tcPr>
            <w:tcW w:w="2020" w:type="pct"/>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Yes.</w:t>
            </w:r>
            <w:r w:rsidR="00BE556F">
              <w:rPr>
                <w:rFonts w:ascii="Arial" w:eastAsia="Times New Roman" w:hAnsi="Arial" w:cs="Arial"/>
                <w:sz w:val="18"/>
                <w:szCs w:val="18"/>
              </w:rPr>
              <w:t xml:space="preserve"> </w:t>
            </w:r>
            <w:hyperlink r:id="rId42" w:history="1">
              <w:r w:rsidR="00BE556F" w:rsidRPr="003C5E69">
                <w:rPr>
                  <w:rStyle w:val="Hyperlink"/>
                  <w:rFonts w:ascii="Arial" w:eastAsia="Times New Roman" w:hAnsi="Arial" w:cs="Arial"/>
                  <w:sz w:val="18"/>
                  <w:szCs w:val="18"/>
                </w:rPr>
                <w:t>https://ufl.instructure.com/courses/317732/pages/week-1-thinking-about-the-good-life?module_item_id=5842905</w:t>
              </w:r>
            </w:hyperlink>
            <w:r w:rsidR="00BE556F">
              <w:rPr>
                <w:rFonts w:ascii="Arial" w:eastAsia="Times New Roman" w:hAnsi="Arial" w:cs="Arial"/>
                <w:sz w:val="18"/>
                <w:szCs w:val="18"/>
              </w:rPr>
              <w:t xml:space="preserve"> </w:t>
            </w:r>
          </w:p>
        </w:tc>
        <w:tc>
          <w:tcPr>
            <w:tcW w:w="68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609"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09558C" w:rsidRPr="00FA0F8D" w:rsidTr="00C67E1F">
        <w:trPr>
          <w:trHeight w:val="432"/>
        </w:trPr>
        <w:tc>
          <w:tcPr>
            <w:cnfStyle w:val="001000000000" w:firstRow="0" w:lastRow="0" w:firstColumn="1" w:lastColumn="0" w:oddVBand="0" w:evenVBand="0" w:oddHBand="0" w:evenHBand="0" w:firstRowFirstColumn="0" w:firstRowLastColumn="0" w:lastRowFirstColumn="0" w:lastRowLastColumn="0"/>
            <w:tcW w:w="210" w:type="pct"/>
            <w:shd w:val="clear" w:color="auto" w:fill="auto"/>
            <w:noWrap/>
            <w:vAlign w:val="center"/>
          </w:tcPr>
          <w:p w:rsidR="0009558C" w:rsidRPr="00CE4AAE" w:rsidRDefault="0009558C" w:rsidP="0009558C">
            <w:pPr>
              <w:rPr>
                <w:rFonts w:ascii="Arial" w:eastAsia="Times New Roman" w:hAnsi="Arial" w:cs="Arial"/>
                <w:b w:val="0"/>
                <w:color w:val="000000"/>
                <w:sz w:val="20"/>
                <w:szCs w:val="20"/>
              </w:rPr>
            </w:pPr>
            <w:r w:rsidRPr="00CE4AAE">
              <w:rPr>
                <w:rFonts w:ascii="Arial" w:eastAsia="Times New Roman" w:hAnsi="Arial" w:cs="Arial"/>
                <w:b w:val="0"/>
                <w:color w:val="000000"/>
                <w:sz w:val="20"/>
                <w:szCs w:val="20"/>
              </w:rPr>
              <w:t> </w:t>
            </w:r>
            <w:r>
              <w:rPr>
                <w:rFonts w:ascii="Arial" w:eastAsia="Times New Roman" w:hAnsi="Arial" w:cs="Arial"/>
                <w:b w:val="0"/>
                <w:color w:val="000000"/>
                <w:sz w:val="20"/>
                <w:szCs w:val="20"/>
              </w:rPr>
              <w:t>5.6</w:t>
            </w:r>
          </w:p>
        </w:tc>
        <w:tc>
          <w:tcPr>
            <w:tcW w:w="1238" w:type="pct"/>
            <w:shd w:val="clear" w:color="auto" w:fill="auto"/>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E2C6A">
              <w:rPr>
                <w:rFonts w:ascii="Arial" w:eastAsia="Times New Roman" w:hAnsi="Arial" w:cs="Arial"/>
                <w:sz w:val="18"/>
                <w:szCs w:val="18"/>
              </w:rPr>
              <w:t>Font and background colors within course website and presentations are contrasted for easy readability.</w:t>
            </w:r>
          </w:p>
        </w:tc>
        <w:tc>
          <w:tcPr>
            <w:tcW w:w="2020" w:type="pct"/>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Yes.</w:t>
            </w:r>
          </w:p>
        </w:tc>
        <w:tc>
          <w:tcPr>
            <w:tcW w:w="68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609"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09558C" w:rsidRPr="00FA0F8D" w:rsidTr="00C67E1F">
        <w:trPr>
          <w:trHeight w:val="432"/>
        </w:trPr>
        <w:tc>
          <w:tcPr>
            <w:cnfStyle w:val="001000000000" w:firstRow="0" w:lastRow="0" w:firstColumn="1" w:lastColumn="0" w:oddVBand="0" w:evenVBand="0" w:oddHBand="0" w:evenHBand="0" w:firstRowFirstColumn="0" w:firstRowLastColumn="0" w:lastRowFirstColumn="0" w:lastRowLastColumn="0"/>
            <w:tcW w:w="210" w:type="pct"/>
            <w:shd w:val="clear" w:color="auto" w:fill="auto"/>
            <w:noWrap/>
            <w:vAlign w:val="center"/>
          </w:tcPr>
          <w:p w:rsidR="0009558C" w:rsidRPr="00CE4AAE" w:rsidRDefault="0009558C" w:rsidP="0009558C">
            <w:pPr>
              <w:rPr>
                <w:rFonts w:ascii="Arial" w:eastAsia="Times New Roman" w:hAnsi="Arial" w:cs="Arial"/>
                <w:b w:val="0"/>
                <w:color w:val="000000"/>
                <w:sz w:val="20"/>
                <w:szCs w:val="20"/>
              </w:rPr>
            </w:pPr>
            <w:r w:rsidRPr="00CE4AAE">
              <w:rPr>
                <w:rFonts w:ascii="Arial" w:eastAsia="Times New Roman" w:hAnsi="Arial" w:cs="Arial"/>
                <w:b w:val="0"/>
                <w:color w:val="000000"/>
                <w:sz w:val="20"/>
                <w:szCs w:val="20"/>
              </w:rPr>
              <w:t> </w:t>
            </w:r>
            <w:r>
              <w:rPr>
                <w:rFonts w:ascii="Arial" w:eastAsia="Times New Roman" w:hAnsi="Arial" w:cs="Arial"/>
                <w:b w:val="0"/>
                <w:color w:val="000000"/>
                <w:sz w:val="20"/>
                <w:szCs w:val="20"/>
              </w:rPr>
              <w:t>5.7</w:t>
            </w:r>
          </w:p>
        </w:tc>
        <w:tc>
          <w:tcPr>
            <w:tcW w:w="1238" w:type="pct"/>
            <w:shd w:val="clear" w:color="auto" w:fill="auto"/>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E2C6A">
              <w:rPr>
                <w:rFonts w:ascii="Arial" w:eastAsia="Times New Roman" w:hAnsi="Arial" w:cs="Arial"/>
                <w:sz w:val="18"/>
                <w:szCs w:val="18"/>
              </w:rPr>
              <w:t xml:space="preserve">PDF documents (if used) can be read by a screen reader (text in the document is selectable.) </w:t>
            </w:r>
          </w:p>
        </w:tc>
        <w:tc>
          <w:tcPr>
            <w:tcW w:w="2020" w:type="pct"/>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Yes.</w:t>
            </w:r>
          </w:p>
        </w:tc>
        <w:tc>
          <w:tcPr>
            <w:tcW w:w="68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609"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09558C" w:rsidRPr="00FA0F8D" w:rsidTr="00C67E1F">
        <w:trPr>
          <w:trHeight w:val="432"/>
        </w:trPr>
        <w:tc>
          <w:tcPr>
            <w:cnfStyle w:val="001000000000" w:firstRow="0" w:lastRow="0" w:firstColumn="1" w:lastColumn="0" w:oddVBand="0" w:evenVBand="0" w:oddHBand="0" w:evenHBand="0" w:firstRowFirstColumn="0" w:firstRowLastColumn="0" w:lastRowFirstColumn="0" w:lastRowLastColumn="0"/>
            <w:tcW w:w="210" w:type="pct"/>
            <w:shd w:val="clear" w:color="auto" w:fill="EBF2F9"/>
            <w:noWrap/>
            <w:vAlign w:val="center"/>
          </w:tcPr>
          <w:p w:rsidR="0009558C" w:rsidRPr="00CE4AAE" w:rsidRDefault="0009558C" w:rsidP="0009558C">
            <w:pPr>
              <w:rPr>
                <w:rFonts w:ascii="Arial" w:eastAsia="Times New Roman" w:hAnsi="Arial" w:cs="Arial"/>
                <w:b w:val="0"/>
                <w:color w:val="000000"/>
                <w:sz w:val="20"/>
                <w:szCs w:val="20"/>
              </w:rPr>
            </w:pPr>
            <w:r w:rsidRPr="00CE4AAE">
              <w:rPr>
                <w:rFonts w:ascii="Arial" w:eastAsia="Times New Roman" w:hAnsi="Arial" w:cs="Arial"/>
                <w:b w:val="0"/>
                <w:color w:val="000000"/>
                <w:sz w:val="20"/>
                <w:szCs w:val="20"/>
              </w:rPr>
              <w:t>5.8e </w:t>
            </w:r>
          </w:p>
        </w:tc>
        <w:tc>
          <w:tcPr>
            <w:tcW w:w="1238" w:type="pct"/>
            <w:shd w:val="clear" w:color="auto" w:fill="EBF2F9"/>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E2C6A">
              <w:rPr>
                <w:rFonts w:ascii="Arial" w:eastAsia="Times New Roman" w:hAnsi="Arial" w:cs="Arial"/>
                <w:sz w:val="18"/>
                <w:szCs w:val="18"/>
              </w:rPr>
              <w:t>Images are relevant and high-quality.</w:t>
            </w:r>
          </w:p>
        </w:tc>
        <w:tc>
          <w:tcPr>
            <w:tcW w:w="2020" w:type="pct"/>
            <w:shd w:val="clear" w:color="auto" w:fill="EBF2F9"/>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Yes.</w:t>
            </w:r>
            <w:r w:rsidR="00BE556F">
              <w:rPr>
                <w:rFonts w:ascii="Arial" w:eastAsia="Times New Roman" w:hAnsi="Arial" w:cs="Arial"/>
                <w:sz w:val="18"/>
                <w:szCs w:val="18"/>
              </w:rPr>
              <w:t xml:space="preserve"> See video presentations:  </w:t>
            </w:r>
            <w:hyperlink r:id="rId43" w:history="1">
              <w:r w:rsidR="00BE556F" w:rsidRPr="003C5E69">
                <w:rPr>
                  <w:rStyle w:val="Hyperlink"/>
                  <w:rFonts w:ascii="Arial" w:eastAsia="Times New Roman" w:hAnsi="Arial" w:cs="Arial"/>
                  <w:sz w:val="18"/>
                  <w:szCs w:val="18"/>
                </w:rPr>
                <w:t>https://mediasite.video.ufl.edu/Mediasite/Play/762024f6098f42008eca0401f1b4844b1d</w:t>
              </w:r>
            </w:hyperlink>
            <w:r w:rsidR="00BE556F">
              <w:rPr>
                <w:rFonts w:ascii="Arial" w:eastAsia="Times New Roman" w:hAnsi="Arial" w:cs="Arial"/>
                <w:sz w:val="18"/>
                <w:szCs w:val="18"/>
              </w:rPr>
              <w:t xml:space="preserve"> </w:t>
            </w:r>
          </w:p>
        </w:tc>
        <w:tc>
          <w:tcPr>
            <w:tcW w:w="681" w:type="pct"/>
            <w:shd w:val="clear" w:color="auto" w:fill="D9E2F3" w:themeFill="accent5" w:themeFillTint="33"/>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609" w:type="pct"/>
            <w:shd w:val="clear" w:color="auto" w:fill="D9E2F3" w:themeFill="accent5" w:themeFillTint="33"/>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1" w:type="pct"/>
            <w:shd w:val="clear" w:color="auto" w:fill="D9E2F3" w:themeFill="accent5" w:themeFillTint="33"/>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09558C" w:rsidRPr="00FA0F8D" w:rsidTr="00C67E1F">
        <w:trPr>
          <w:trHeight w:val="432"/>
        </w:trPr>
        <w:tc>
          <w:tcPr>
            <w:cnfStyle w:val="001000000000" w:firstRow="0" w:lastRow="0" w:firstColumn="1" w:lastColumn="0" w:oddVBand="0" w:evenVBand="0" w:oddHBand="0" w:evenHBand="0" w:firstRowFirstColumn="0" w:firstRowLastColumn="0" w:lastRowFirstColumn="0" w:lastRowLastColumn="0"/>
            <w:tcW w:w="210" w:type="pct"/>
            <w:shd w:val="clear" w:color="auto" w:fill="EBF2F9"/>
            <w:noWrap/>
            <w:vAlign w:val="center"/>
          </w:tcPr>
          <w:p w:rsidR="0009558C" w:rsidRPr="00CE4AAE" w:rsidRDefault="0009558C" w:rsidP="0009558C">
            <w:pPr>
              <w:rPr>
                <w:rFonts w:ascii="Arial" w:eastAsia="Times New Roman" w:hAnsi="Arial" w:cs="Arial"/>
                <w:b w:val="0"/>
                <w:color w:val="000000"/>
                <w:sz w:val="20"/>
                <w:szCs w:val="20"/>
              </w:rPr>
            </w:pPr>
            <w:r w:rsidRPr="00CE4AAE">
              <w:rPr>
                <w:rFonts w:ascii="Arial" w:eastAsia="Times New Roman" w:hAnsi="Arial" w:cs="Arial"/>
                <w:b w:val="0"/>
                <w:color w:val="000000"/>
                <w:sz w:val="20"/>
                <w:szCs w:val="20"/>
              </w:rPr>
              <w:t> 5.9e</w:t>
            </w:r>
          </w:p>
        </w:tc>
        <w:tc>
          <w:tcPr>
            <w:tcW w:w="1238" w:type="pct"/>
            <w:shd w:val="clear" w:color="auto" w:fill="EBF2F9"/>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E2C6A">
              <w:rPr>
                <w:rFonts w:ascii="Arial" w:eastAsia="Times New Roman" w:hAnsi="Arial" w:cs="Arial"/>
                <w:sz w:val="18"/>
                <w:szCs w:val="18"/>
              </w:rPr>
              <w:t>Course layout and visuals are attractive and guide the student to focus on important concepts.</w:t>
            </w:r>
          </w:p>
        </w:tc>
        <w:tc>
          <w:tcPr>
            <w:tcW w:w="2020" w:type="pct"/>
            <w:shd w:val="clear" w:color="auto" w:fill="A8D08D" w:themeFill="accent6" w:themeFillTint="99"/>
            <w:vAlign w:val="center"/>
          </w:tcPr>
          <w:p w:rsidR="0009558C" w:rsidRPr="00EE2C6A" w:rsidRDefault="0009558C" w:rsidP="00BE556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 xml:space="preserve">I think </w:t>
            </w:r>
            <w:r w:rsidR="00BE556F">
              <w:rPr>
                <w:rFonts w:ascii="Arial" w:eastAsia="Times New Roman" w:hAnsi="Arial" w:cs="Arial"/>
                <w:sz w:val="18"/>
                <w:szCs w:val="18"/>
              </w:rPr>
              <w:t xml:space="preserve">module header images </w:t>
            </w:r>
            <w:r>
              <w:rPr>
                <w:rFonts w:ascii="Arial" w:eastAsia="Times New Roman" w:hAnsi="Arial" w:cs="Arial"/>
                <w:sz w:val="18"/>
                <w:szCs w:val="18"/>
              </w:rPr>
              <w:t>could use some help—please offer suggestions.</w:t>
            </w:r>
          </w:p>
        </w:tc>
        <w:tc>
          <w:tcPr>
            <w:tcW w:w="681" w:type="pct"/>
            <w:shd w:val="clear" w:color="auto" w:fill="D9E2F3" w:themeFill="accent5" w:themeFillTint="33"/>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609" w:type="pct"/>
            <w:shd w:val="clear" w:color="auto" w:fill="D9E2F3" w:themeFill="accent5" w:themeFillTint="33"/>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1" w:type="pct"/>
            <w:shd w:val="clear" w:color="auto" w:fill="D9E2F3" w:themeFill="accent5" w:themeFillTint="33"/>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09558C" w:rsidRPr="00FA0F8D" w:rsidTr="00C67E1F">
        <w:trPr>
          <w:trHeight w:val="432"/>
        </w:trPr>
        <w:tc>
          <w:tcPr>
            <w:cnfStyle w:val="001000000000" w:firstRow="0" w:lastRow="0" w:firstColumn="1" w:lastColumn="0" w:oddVBand="0" w:evenVBand="0" w:oddHBand="0" w:evenHBand="0" w:firstRowFirstColumn="0" w:firstRowLastColumn="0" w:lastRowFirstColumn="0" w:lastRowLastColumn="0"/>
            <w:tcW w:w="210" w:type="pct"/>
            <w:shd w:val="clear" w:color="auto" w:fill="EBF2F9"/>
            <w:noWrap/>
            <w:vAlign w:val="center"/>
          </w:tcPr>
          <w:p w:rsidR="0009558C" w:rsidRPr="00CE4AAE" w:rsidRDefault="0009558C" w:rsidP="0009558C">
            <w:pPr>
              <w:rPr>
                <w:rFonts w:ascii="Arial" w:eastAsia="Times New Roman" w:hAnsi="Arial" w:cs="Arial"/>
                <w:b w:val="0"/>
                <w:color w:val="000000"/>
                <w:sz w:val="20"/>
                <w:szCs w:val="20"/>
              </w:rPr>
            </w:pPr>
            <w:r w:rsidRPr="00CE4AAE">
              <w:rPr>
                <w:rFonts w:ascii="Arial" w:eastAsia="Times New Roman" w:hAnsi="Arial" w:cs="Arial"/>
                <w:b w:val="0"/>
                <w:color w:val="000000"/>
                <w:sz w:val="20"/>
                <w:szCs w:val="20"/>
              </w:rPr>
              <w:t> 5.10e</w:t>
            </w:r>
          </w:p>
        </w:tc>
        <w:tc>
          <w:tcPr>
            <w:tcW w:w="1238" w:type="pct"/>
            <w:shd w:val="clear" w:color="auto" w:fill="EBF2F9"/>
            <w:vAlign w:val="center"/>
          </w:tcPr>
          <w:p w:rsidR="0009558C" w:rsidRPr="000A580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E2C6A">
              <w:rPr>
                <w:rFonts w:ascii="Arial" w:eastAsia="Times New Roman" w:hAnsi="Arial" w:cs="Arial"/>
                <w:sz w:val="18"/>
                <w:szCs w:val="18"/>
              </w:rPr>
              <w:t>Course videos are Closed Captioned or a script is provided where needed.</w:t>
            </w:r>
          </w:p>
        </w:tc>
        <w:tc>
          <w:tcPr>
            <w:tcW w:w="2020" w:type="pct"/>
            <w:shd w:val="clear" w:color="auto" w:fill="EBF2F9"/>
            <w:vAlign w:val="center"/>
          </w:tcPr>
          <w:p w:rsidR="0009558C" w:rsidRPr="00EE2C6A" w:rsidRDefault="00C22039" w:rsidP="00C220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Somewhat</w:t>
            </w:r>
            <w:r w:rsidR="0009558C">
              <w:rPr>
                <w:rFonts w:ascii="Arial" w:eastAsia="Times New Roman" w:hAnsi="Arial" w:cs="Arial"/>
                <w:sz w:val="18"/>
                <w:szCs w:val="18"/>
              </w:rPr>
              <w:t xml:space="preserve">.  </w:t>
            </w:r>
            <w:r>
              <w:rPr>
                <w:rFonts w:ascii="Arial" w:eastAsia="Times New Roman" w:hAnsi="Arial" w:cs="Arial"/>
                <w:sz w:val="18"/>
                <w:szCs w:val="18"/>
              </w:rPr>
              <w:t>I have the transcripts from the module introductions and can make those available.</w:t>
            </w:r>
          </w:p>
        </w:tc>
        <w:tc>
          <w:tcPr>
            <w:tcW w:w="681" w:type="pct"/>
            <w:shd w:val="clear" w:color="auto" w:fill="D9E2F3" w:themeFill="accent5" w:themeFillTint="33"/>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609" w:type="pct"/>
            <w:shd w:val="clear" w:color="auto" w:fill="D9E2F3" w:themeFill="accent5" w:themeFillTint="33"/>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1" w:type="pct"/>
            <w:shd w:val="clear" w:color="auto" w:fill="D9E2F3" w:themeFill="accent5" w:themeFillTint="33"/>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09558C" w:rsidRPr="00FA0F8D" w:rsidTr="00C67E1F">
        <w:trPr>
          <w:trHeight w:val="432"/>
        </w:trPr>
        <w:tc>
          <w:tcPr>
            <w:cnfStyle w:val="001000000000" w:firstRow="0" w:lastRow="0" w:firstColumn="1" w:lastColumn="0" w:oddVBand="0" w:evenVBand="0" w:oddHBand="0" w:evenHBand="0" w:firstRowFirstColumn="0" w:firstRowLastColumn="0" w:lastRowFirstColumn="0" w:lastRowLastColumn="0"/>
            <w:tcW w:w="210" w:type="pct"/>
            <w:shd w:val="clear" w:color="auto" w:fill="E7E6E6" w:themeFill="background2"/>
            <w:noWrap/>
            <w:vAlign w:val="center"/>
          </w:tcPr>
          <w:p w:rsidR="0009558C" w:rsidRPr="009D52CA" w:rsidRDefault="0009558C" w:rsidP="0009558C">
            <w:pPr>
              <w:rPr>
                <w:rFonts w:ascii="Arial" w:eastAsia="Times New Roman" w:hAnsi="Arial" w:cs="Arial"/>
                <w:color w:val="000000"/>
                <w:sz w:val="22"/>
                <w:szCs w:val="22"/>
              </w:rPr>
            </w:pPr>
            <w:r>
              <w:rPr>
                <w:rFonts w:ascii="Arial" w:eastAsia="Times New Roman" w:hAnsi="Arial" w:cs="Arial"/>
                <w:color w:val="000000"/>
                <w:sz w:val="22"/>
                <w:szCs w:val="22"/>
              </w:rPr>
              <w:t>6</w:t>
            </w:r>
          </w:p>
        </w:tc>
        <w:tc>
          <w:tcPr>
            <w:tcW w:w="1238" w:type="pct"/>
            <w:shd w:val="clear" w:color="auto" w:fill="E7E6E6" w:themeFill="background2"/>
            <w:vAlign w:val="center"/>
          </w:tcPr>
          <w:p w:rsidR="0009558C" w:rsidRPr="009D52C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2"/>
                <w:szCs w:val="22"/>
              </w:rPr>
            </w:pPr>
            <w:r>
              <w:rPr>
                <w:rFonts w:ascii="Arial" w:eastAsia="Times New Roman" w:hAnsi="Arial" w:cs="Arial"/>
                <w:b/>
                <w:bCs/>
                <w:sz w:val="22"/>
                <w:szCs w:val="22"/>
              </w:rPr>
              <w:t>General Comments &amp; Questions for Reviewers</w:t>
            </w:r>
          </w:p>
        </w:tc>
        <w:tc>
          <w:tcPr>
            <w:tcW w:w="2020" w:type="pct"/>
            <w:shd w:val="clear" w:color="auto" w:fill="E7E6E6" w:themeFill="background2"/>
            <w:vAlign w:val="center"/>
          </w:tcPr>
          <w:p w:rsidR="0009558C" w:rsidRPr="009D52C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2"/>
                <w:szCs w:val="22"/>
              </w:rPr>
            </w:pPr>
          </w:p>
        </w:tc>
        <w:tc>
          <w:tcPr>
            <w:tcW w:w="681" w:type="pct"/>
            <w:shd w:val="clear" w:color="auto" w:fill="BFBFBF" w:themeFill="background1" w:themeFillShade="BF"/>
          </w:tcPr>
          <w:p w:rsidR="0009558C" w:rsidRPr="009D52C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2"/>
                <w:szCs w:val="22"/>
              </w:rPr>
            </w:pPr>
          </w:p>
        </w:tc>
        <w:tc>
          <w:tcPr>
            <w:tcW w:w="609" w:type="pct"/>
            <w:shd w:val="clear" w:color="auto" w:fill="BFBFBF" w:themeFill="background1" w:themeFillShade="BF"/>
          </w:tcPr>
          <w:p w:rsidR="0009558C" w:rsidRPr="009D52C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2"/>
                <w:szCs w:val="22"/>
              </w:rPr>
            </w:pPr>
          </w:p>
        </w:tc>
        <w:tc>
          <w:tcPr>
            <w:tcW w:w="241" w:type="pct"/>
            <w:shd w:val="clear" w:color="auto" w:fill="BFBFBF" w:themeFill="background1" w:themeFillShade="BF"/>
          </w:tcPr>
          <w:p w:rsidR="0009558C" w:rsidRPr="009D52C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2"/>
                <w:szCs w:val="22"/>
              </w:rPr>
            </w:pPr>
          </w:p>
        </w:tc>
      </w:tr>
      <w:tr w:rsidR="0009558C" w:rsidRPr="00FA0F8D" w:rsidTr="00C67E1F">
        <w:trPr>
          <w:trHeight w:val="432"/>
        </w:trPr>
        <w:tc>
          <w:tcPr>
            <w:cnfStyle w:val="001000000000" w:firstRow="0" w:lastRow="0" w:firstColumn="1" w:lastColumn="0" w:oddVBand="0" w:evenVBand="0" w:oddHBand="0" w:evenHBand="0" w:firstRowFirstColumn="0" w:firstRowLastColumn="0" w:lastRowFirstColumn="0" w:lastRowLastColumn="0"/>
            <w:tcW w:w="210" w:type="pct"/>
            <w:shd w:val="clear" w:color="auto" w:fill="auto"/>
            <w:noWrap/>
            <w:vAlign w:val="center"/>
          </w:tcPr>
          <w:p w:rsidR="0009558C" w:rsidRPr="00CE4AAE" w:rsidRDefault="0009558C" w:rsidP="0009558C">
            <w:pPr>
              <w:rPr>
                <w:rFonts w:ascii="Arial" w:eastAsia="Times New Roman" w:hAnsi="Arial" w:cs="Arial"/>
                <w:color w:val="000000"/>
                <w:sz w:val="20"/>
                <w:szCs w:val="20"/>
              </w:rPr>
            </w:pPr>
          </w:p>
        </w:tc>
        <w:tc>
          <w:tcPr>
            <w:tcW w:w="1238" w:type="pct"/>
            <w:shd w:val="clear" w:color="auto" w:fill="auto"/>
            <w:vAlign w:val="center"/>
          </w:tcPr>
          <w:p w:rsidR="0009558C" w:rsidRDefault="0009558C" w:rsidP="0009558C">
            <w:pPr>
              <w:cnfStyle w:val="000000000000" w:firstRow="0" w:lastRow="0" w:firstColumn="0" w:lastColumn="0" w:oddVBand="0" w:evenVBand="0" w:oddHBand="0" w:evenHBand="0" w:firstRowFirstColumn="0" w:firstRowLastColumn="0" w:lastRowFirstColumn="0" w:lastRowLastColumn="0"/>
              <w:rPr>
                <w:sz w:val="18"/>
                <w:szCs w:val="18"/>
              </w:rPr>
            </w:pPr>
          </w:p>
        </w:tc>
        <w:tc>
          <w:tcPr>
            <w:tcW w:w="2020" w:type="pct"/>
            <w:shd w:val="clear" w:color="auto" w:fill="auto"/>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I marked areas that I know I need to address in red above.  Green areas are where I would like suggestions.</w:t>
            </w:r>
          </w:p>
        </w:tc>
        <w:tc>
          <w:tcPr>
            <w:tcW w:w="68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609"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09558C" w:rsidRPr="00FA0F8D" w:rsidTr="00942A29">
        <w:trPr>
          <w:trHeight w:val="432"/>
        </w:trPr>
        <w:tc>
          <w:tcPr>
            <w:cnfStyle w:val="001000000000" w:firstRow="0" w:lastRow="0" w:firstColumn="1" w:lastColumn="0" w:oddVBand="0" w:evenVBand="0" w:oddHBand="0" w:evenHBand="0" w:firstRowFirstColumn="0" w:firstRowLastColumn="0" w:lastRowFirstColumn="0" w:lastRowLastColumn="0"/>
            <w:tcW w:w="210" w:type="pct"/>
            <w:shd w:val="clear" w:color="auto" w:fill="auto"/>
            <w:noWrap/>
            <w:vAlign w:val="center"/>
          </w:tcPr>
          <w:p w:rsidR="0009558C" w:rsidRPr="00CE4AAE" w:rsidRDefault="0009558C" w:rsidP="0009558C">
            <w:pPr>
              <w:rPr>
                <w:rFonts w:ascii="Arial" w:eastAsia="Times New Roman" w:hAnsi="Arial" w:cs="Arial"/>
                <w:color w:val="000000"/>
                <w:sz w:val="20"/>
                <w:szCs w:val="20"/>
              </w:rPr>
            </w:pPr>
          </w:p>
        </w:tc>
        <w:tc>
          <w:tcPr>
            <w:tcW w:w="1238" w:type="pct"/>
            <w:shd w:val="clear" w:color="auto" w:fill="auto"/>
            <w:vAlign w:val="center"/>
          </w:tcPr>
          <w:p w:rsidR="0009558C" w:rsidRDefault="0009558C" w:rsidP="0009558C">
            <w:pPr>
              <w:cnfStyle w:val="000000000000" w:firstRow="0" w:lastRow="0" w:firstColumn="0" w:lastColumn="0" w:oddVBand="0" w:evenVBand="0" w:oddHBand="0" w:evenHBand="0" w:firstRowFirstColumn="0" w:firstRowLastColumn="0" w:lastRowFirstColumn="0" w:lastRowLastColumn="0"/>
              <w:rPr>
                <w:sz w:val="18"/>
                <w:szCs w:val="18"/>
              </w:rPr>
            </w:pPr>
          </w:p>
        </w:tc>
        <w:tc>
          <w:tcPr>
            <w:tcW w:w="2020" w:type="pct"/>
            <w:shd w:val="clear" w:color="auto" w:fill="A8D08D" w:themeFill="accent6" w:themeFillTint="99"/>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 xml:space="preserve">I’d like to give the course </w:t>
            </w:r>
            <w:r w:rsidR="00691267">
              <w:rPr>
                <w:rFonts w:ascii="Arial" w:eastAsia="Times New Roman" w:hAnsi="Arial" w:cs="Arial"/>
                <w:sz w:val="18"/>
                <w:szCs w:val="18"/>
              </w:rPr>
              <w:t xml:space="preserve">pages </w:t>
            </w:r>
            <w:r>
              <w:rPr>
                <w:rFonts w:ascii="Arial" w:eastAsia="Times New Roman" w:hAnsi="Arial" w:cs="Arial"/>
                <w:sz w:val="18"/>
                <w:szCs w:val="18"/>
              </w:rPr>
              <w:t xml:space="preserve">more visual appeal—help with this would be appreciated.  Maybe </w:t>
            </w:r>
            <w:proofErr w:type="spellStart"/>
            <w:r>
              <w:rPr>
                <w:rFonts w:ascii="Arial" w:eastAsia="Times New Roman" w:hAnsi="Arial" w:cs="Arial"/>
                <w:sz w:val="18"/>
                <w:szCs w:val="18"/>
              </w:rPr>
              <w:t>KennethWare</w:t>
            </w:r>
            <w:proofErr w:type="spellEnd"/>
            <w:r>
              <w:rPr>
                <w:rFonts w:ascii="Arial" w:eastAsia="Times New Roman" w:hAnsi="Arial" w:cs="Arial"/>
                <w:sz w:val="18"/>
                <w:szCs w:val="18"/>
              </w:rPr>
              <w:t xml:space="preserve"> will be able to help.</w:t>
            </w:r>
          </w:p>
        </w:tc>
        <w:tc>
          <w:tcPr>
            <w:tcW w:w="68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609"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09558C" w:rsidRPr="00FA0F8D" w:rsidTr="00942A29">
        <w:trPr>
          <w:trHeight w:val="432"/>
        </w:trPr>
        <w:tc>
          <w:tcPr>
            <w:cnfStyle w:val="001000000000" w:firstRow="0" w:lastRow="0" w:firstColumn="1" w:lastColumn="0" w:oddVBand="0" w:evenVBand="0" w:oddHBand="0" w:evenHBand="0" w:firstRowFirstColumn="0" w:firstRowLastColumn="0" w:lastRowFirstColumn="0" w:lastRowLastColumn="0"/>
            <w:tcW w:w="210" w:type="pct"/>
            <w:shd w:val="clear" w:color="auto" w:fill="auto"/>
            <w:noWrap/>
            <w:vAlign w:val="center"/>
          </w:tcPr>
          <w:p w:rsidR="0009558C" w:rsidRPr="00CE4AAE" w:rsidRDefault="0009558C" w:rsidP="0009558C">
            <w:pPr>
              <w:rPr>
                <w:rFonts w:ascii="Arial" w:eastAsia="Times New Roman" w:hAnsi="Arial" w:cs="Arial"/>
                <w:color w:val="000000"/>
                <w:sz w:val="20"/>
                <w:szCs w:val="20"/>
              </w:rPr>
            </w:pPr>
          </w:p>
        </w:tc>
        <w:tc>
          <w:tcPr>
            <w:tcW w:w="1238" w:type="pct"/>
            <w:shd w:val="clear" w:color="auto" w:fill="auto"/>
            <w:vAlign w:val="center"/>
          </w:tcPr>
          <w:p w:rsidR="0009558C" w:rsidRDefault="0009558C" w:rsidP="0009558C">
            <w:pPr>
              <w:cnfStyle w:val="000000000000" w:firstRow="0" w:lastRow="0" w:firstColumn="0" w:lastColumn="0" w:oddVBand="0" w:evenVBand="0" w:oddHBand="0" w:evenHBand="0" w:firstRowFirstColumn="0" w:firstRowLastColumn="0" w:lastRowFirstColumn="0" w:lastRowLastColumn="0"/>
              <w:rPr>
                <w:sz w:val="18"/>
                <w:szCs w:val="18"/>
              </w:rPr>
            </w:pPr>
          </w:p>
        </w:tc>
        <w:tc>
          <w:tcPr>
            <w:tcW w:w="2020" w:type="pct"/>
            <w:shd w:val="clear" w:color="auto" w:fill="A8D08D" w:themeFill="accent6" w:themeFillTint="99"/>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Based on the survey from last summer, students are split on the “Antigone Tweet” assignment.  But they “seem” to really get into it.   Maybe I should make it extra credit—or consider giving the students a choice which of the extra activities they do.</w:t>
            </w:r>
            <w:r w:rsidR="00C22039">
              <w:rPr>
                <w:rFonts w:ascii="Arial" w:eastAsia="Times New Roman" w:hAnsi="Arial" w:cs="Arial"/>
                <w:sz w:val="18"/>
                <w:szCs w:val="18"/>
              </w:rPr>
              <w:t xml:space="preserve"> </w:t>
            </w:r>
            <w:hyperlink r:id="rId44" w:history="1">
              <w:r w:rsidR="00C22039" w:rsidRPr="003C5E69">
                <w:rPr>
                  <w:rStyle w:val="Hyperlink"/>
                  <w:rFonts w:ascii="Arial" w:eastAsia="Times New Roman" w:hAnsi="Arial" w:cs="Arial"/>
                  <w:sz w:val="18"/>
                  <w:szCs w:val="18"/>
                </w:rPr>
                <w:t>https://ufl.instructure.com/courses/317732/discussion_topics/867481</w:t>
              </w:r>
            </w:hyperlink>
            <w:r w:rsidR="00C22039">
              <w:rPr>
                <w:rFonts w:ascii="Arial" w:eastAsia="Times New Roman" w:hAnsi="Arial" w:cs="Arial"/>
                <w:sz w:val="18"/>
                <w:szCs w:val="18"/>
              </w:rPr>
              <w:t xml:space="preserve"> </w:t>
            </w:r>
          </w:p>
        </w:tc>
        <w:tc>
          <w:tcPr>
            <w:tcW w:w="68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609"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09558C" w:rsidRPr="00FA0F8D" w:rsidTr="00C67E1F">
        <w:trPr>
          <w:trHeight w:val="432"/>
        </w:trPr>
        <w:tc>
          <w:tcPr>
            <w:cnfStyle w:val="001000000000" w:firstRow="0" w:lastRow="0" w:firstColumn="1" w:lastColumn="0" w:oddVBand="0" w:evenVBand="0" w:oddHBand="0" w:evenHBand="0" w:firstRowFirstColumn="0" w:firstRowLastColumn="0" w:lastRowFirstColumn="0" w:lastRowLastColumn="0"/>
            <w:tcW w:w="210" w:type="pct"/>
            <w:shd w:val="clear" w:color="auto" w:fill="auto"/>
            <w:noWrap/>
            <w:vAlign w:val="center"/>
          </w:tcPr>
          <w:p w:rsidR="0009558C" w:rsidRPr="00CE4AAE" w:rsidRDefault="0009558C" w:rsidP="0009558C">
            <w:pPr>
              <w:rPr>
                <w:rFonts w:ascii="Arial" w:eastAsia="Times New Roman" w:hAnsi="Arial" w:cs="Arial"/>
                <w:color w:val="000000"/>
                <w:sz w:val="20"/>
                <w:szCs w:val="20"/>
              </w:rPr>
            </w:pPr>
          </w:p>
        </w:tc>
        <w:tc>
          <w:tcPr>
            <w:tcW w:w="1238" w:type="pct"/>
            <w:shd w:val="clear" w:color="auto" w:fill="auto"/>
            <w:vAlign w:val="center"/>
          </w:tcPr>
          <w:p w:rsidR="0009558C" w:rsidRDefault="0009558C" w:rsidP="0009558C">
            <w:pPr>
              <w:cnfStyle w:val="000000000000" w:firstRow="0" w:lastRow="0" w:firstColumn="0" w:lastColumn="0" w:oddVBand="0" w:evenVBand="0" w:oddHBand="0" w:evenHBand="0" w:firstRowFirstColumn="0" w:firstRowLastColumn="0" w:lastRowFirstColumn="0" w:lastRowLastColumn="0"/>
              <w:rPr>
                <w:sz w:val="18"/>
                <w:szCs w:val="18"/>
              </w:rPr>
            </w:pPr>
          </w:p>
        </w:tc>
        <w:tc>
          <w:tcPr>
            <w:tcW w:w="2020" w:type="pct"/>
            <w:shd w:val="clear" w:color="auto" w:fill="auto"/>
            <w:vAlign w:val="center"/>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 xml:space="preserve">There are many elements of the course that I cannot control as they are mandated by the steering committee (choice of readings and main assignments).  However, some of my suggestions have been accepted and are even being pushed out to other sections of the course—such as the </w:t>
            </w:r>
            <w:r w:rsidRPr="00C22039">
              <w:rPr>
                <w:rFonts w:ascii="Arial" w:eastAsia="Times New Roman" w:hAnsi="Arial" w:cs="Arial"/>
                <w:b/>
                <w:i/>
                <w:sz w:val="18"/>
                <w:szCs w:val="18"/>
              </w:rPr>
              <w:t xml:space="preserve">This I Believe </w:t>
            </w:r>
            <w:r>
              <w:rPr>
                <w:rFonts w:ascii="Arial" w:eastAsia="Times New Roman" w:hAnsi="Arial" w:cs="Arial"/>
                <w:sz w:val="18"/>
                <w:szCs w:val="18"/>
              </w:rPr>
              <w:t xml:space="preserve">audio essays.  </w:t>
            </w:r>
          </w:p>
        </w:tc>
        <w:tc>
          <w:tcPr>
            <w:tcW w:w="68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609"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1" w:type="pct"/>
            <w:shd w:val="clear" w:color="auto" w:fill="F2F2F2" w:themeFill="background1" w:themeFillShade="F2"/>
          </w:tcPr>
          <w:p w:rsidR="0009558C" w:rsidRPr="00EE2C6A" w:rsidRDefault="0009558C" w:rsidP="000955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CF4424" w:rsidRPr="00FA0F8D" w:rsidTr="00C67E1F">
        <w:trPr>
          <w:trHeight w:val="432"/>
        </w:trPr>
        <w:tc>
          <w:tcPr>
            <w:cnfStyle w:val="001000000000" w:firstRow="0" w:lastRow="0" w:firstColumn="1" w:lastColumn="0" w:oddVBand="0" w:evenVBand="0" w:oddHBand="0" w:evenHBand="0" w:firstRowFirstColumn="0" w:firstRowLastColumn="0" w:lastRowFirstColumn="0" w:lastRowLastColumn="0"/>
            <w:tcW w:w="210" w:type="pct"/>
            <w:shd w:val="clear" w:color="auto" w:fill="auto"/>
            <w:noWrap/>
            <w:vAlign w:val="center"/>
          </w:tcPr>
          <w:p w:rsidR="00CF4424" w:rsidRPr="00CE4AAE" w:rsidRDefault="00CF4424" w:rsidP="00CF4424">
            <w:pPr>
              <w:rPr>
                <w:rFonts w:ascii="Arial" w:eastAsia="Times New Roman" w:hAnsi="Arial" w:cs="Arial"/>
                <w:color w:val="000000"/>
                <w:sz w:val="20"/>
                <w:szCs w:val="20"/>
              </w:rPr>
            </w:pPr>
          </w:p>
        </w:tc>
        <w:tc>
          <w:tcPr>
            <w:tcW w:w="1238" w:type="pct"/>
            <w:shd w:val="clear" w:color="auto" w:fill="auto"/>
            <w:vAlign w:val="center"/>
          </w:tcPr>
          <w:p w:rsidR="00CF4424" w:rsidRPr="000A580A" w:rsidRDefault="00CF4424" w:rsidP="00CF4424">
            <w:pPr>
              <w:cnfStyle w:val="000000000000" w:firstRow="0" w:lastRow="0" w:firstColumn="0" w:lastColumn="0" w:oddVBand="0" w:evenVBand="0" w:oddHBand="0" w:evenHBand="0" w:firstRowFirstColumn="0" w:firstRowLastColumn="0" w:lastRowFirstColumn="0" w:lastRowLastColumn="0"/>
            </w:pPr>
            <w:r>
              <w:rPr>
                <w:sz w:val="18"/>
                <w:szCs w:val="18"/>
              </w:rPr>
              <w:t>Updated 9/4/15</w:t>
            </w:r>
          </w:p>
        </w:tc>
        <w:tc>
          <w:tcPr>
            <w:tcW w:w="2020" w:type="pct"/>
            <w:shd w:val="clear" w:color="auto" w:fill="auto"/>
            <w:vAlign w:val="center"/>
          </w:tcPr>
          <w:p w:rsidR="00CF4424" w:rsidRPr="00EE2C6A" w:rsidRDefault="00CF4424" w:rsidP="00CF442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681" w:type="pct"/>
            <w:shd w:val="clear" w:color="auto" w:fill="F2F2F2" w:themeFill="background1" w:themeFillShade="F2"/>
          </w:tcPr>
          <w:p w:rsidR="00CF4424" w:rsidRPr="00EE2C6A" w:rsidRDefault="00CF4424" w:rsidP="00CF442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609" w:type="pct"/>
            <w:shd w:val="clear" w:color="auto" w:fill="F2F2F2" w:themeFill="background1" w:themeFillShade="F2"/>
          </w:tcPr>
          <w:p w:rsidR="00CF4424" w:rsidRPr="00EE2C6A" w:rsidRDefault="00CF4424" w:rsidP="00CF442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1" w:type="pct"/>
            <w:shd w:val="clear" w:color="auto" w:fill="F2F2F2" w:themeFill="background1" w:themeFillShade="F2"/>
          </w:tcPr>
          <w:p w:rsidR="00CF4424" w:rsidRPr="00EE2C6A" w:rsidRDefault="00CF4424" w:rsidP="00CF442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bl>
    <w:p w:rsidR="00EE2C6A" w:rsidRDefault="00EE2C6A" w:rsidP="00EE2C6A">
      <w:pPr>
        <w:sectPr w:rsidR="00EE2C6A" w:rsidSect="00440DC6">
          <w:pgSz w:w="20160" w:h="12240" w:orient="landscape" w:code="5"/>
          <w:pgMar w:top="720" w:right="720" w:bottom="720" w:left="720" w:header="720" w:footer="720" w:gutter="0"/>
          <w:cols w:space="144"/>
          <w:docGrid w:linePitch="360"/>
        </w:sectPr>
      </w:pPr>
    </w:p>
    <w:p w:rsidR="00BE556F" w:rsidRDefault="00BE556F" w:rsidP="002201B7">
      <w:bookmarkStart w:id="0" w:name="_GoBack"/>
      <w:bookmarkEnd w:id="0"/>
    </w:p>
    <w:sectPr w:rsidR="00BE556F" w:rsidSect="00F77BF7">
      <w:pgSz w:w="12240" w:h="15840"/>
      <w:pgMar w:top="720" w:right="720" w:bottom="720" w:left="720" w:header="720" w:footer="720" w:gutter="0"/>
      <w:cols w:num="2" w:space="1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C6A"/>
    <w:rsid w:val="00003A7C"/>
    <w:rsid w:val="0002647B"/>
    <w:rsid w:val="00035900"/>
    <w:rsid w:val="0009558C"/>
    <w:rsid w:val="000A580A"/>
    <w:rsid w:val="002201B7"/>
    <w:rsid w:val="003756BC"/>
    <w:rsid w:val="00440DC6"/>
    <w:rsid w:val="004832F4"/>
    <w:rsid w:val="00575F9E"/>
    <w:rsid w:val="00583A1B"/>
    <w:rsid w:val="00586423"/>
    <w:rsid w:val="00594722"/>
    <w:rsid w:val="00691267"/>
    <w:rsid w:val="0075550C"/>
    <w:rsid w:val="00770089"/>
    <w:rsid w:val="00874A03"/>
    <w:rsid w:val="008B2882"/>
    <w:rsid w:val="00914ADB"/>
    <w:rsid w:val="00942A29"/>
    <w:rsid w:val="009627AB"/>
    <w:rsid w:val="00987CE9"/>
    <w:rsid w:val="009928CB"/>
    <w:rsid w:val="009D52CA"/>
    <w:rsid w:val="00A83094"/>
    <w:rsid w:val="00AF05FA"/>
    <w:rsid w:val="00BE556F"/>
    <w:rsid w:val="00C22039"/>
    <w:rsid w:val="00C3270B"/>
    <w:rsid w:val="00C67E1F"/>
    <w:rsid w:val="00CC5617"/>
    <w:rsid w:val="00CE27CA"/>
    <w:rsid w:val="00CE4AAE"/>
    <w:rsid w:val="00CF4424"/>
    <w:rsid w:val="00D05E8A"/>
    <w:rsid w:val="00D57085"/>
    <w:rsid w:val="00D75A55"/>
    <w:rsid w:val="00E10E95"/>
    <w:rsid w:val="00E52CB9"/>
    <w:rsid w:val="00E84EB3"/>
    <w:rsid w:val="00E94732"/>
    <w:rsid w:val="00EE2C6A"/>
    <w:rsid w:val="00EE6DF3"/>
    <w:rsid w:val="00F40D9D"/>
    <w:rsid w:val="00F77BF7"/>
    <w:rsid w:val="00FB7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3E931-70DF-4CB4-864E-14CB97DF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2CA"/>
    <w:pPr>
      <w:spacing w:after="80" w:line="276" w:lineRule="auto"/>
    </w:pPr>
    <w:rPr>
      <w:rFonts w:eastAsiaTheme="minorEastAsia"/>
      <w:sz w:val="21"/>
      <w:szCs w:val="21"/>
    </w:rPr>
  </w:style>
  <w:style w:type="paragraph" w:styleId="Heading1">
    <w:name w:val="heading 1"/>
    <w:basedOn w:val="Normal"/>
    <w:next w:val="Normal"/>
    <w:link w:val="Heading1Char"/>
    <w:uiPriority w:val="9"/>
    <w:qFormat/>
    <w:rsid w:val="00EE2C6A"/>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C6A"/>
    <w:rPr>
      <w:rFonts w:asciiTheme="majorHAnsi" w:eastAsiaTheme="majorEastAsia" w:hAnsiTheme="majorHAnsi" w:cstheme="majorBidi"/>
      <w:color w:val="262626" w:themeColor="text1" w:themeTint="D9"/>
      <w:sz w:val="40"/>
      <w:szCs w:val="40"/>
    </w:rPr>
  </w:style>
  <w:style w:type="table" w:styleId="GridTable1Light-Accent3">
    <w:name w:val="Grid Table 1 Light Accent 3"/>
    <w:basedOn w:val="TableNormal"/>
    <w:uiPriority w:val="46"/>
    <w:rsid w:val="00EE2C6A"/>
    <w:pPr>
      <w:spacing w:after="0" w:line="240" w:lineRule="auto"/>
    </w:pPr>
    <w:rPr>
      <w:rFonts w:eastAsiaTheme="minorEastAsia"/>
      <w:sz w:val="21"/>
      <w:szCs w:val="21"/>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D75A55"/>
    <w:rPr>
      <w:color w:val="0563C1" w:themeColor="hyperlink"/>
      <w:u w:val="single"/>
    </w:rPr>
  </w:style>
  <w:style w:type="table" w:styleId="TableGrid">
    <w:name w:val="Table Grid"/>
    <w:basedOn w:val="TableNormal"/>
    <w:uiPriority w:val="39"/>
    <w:rsid w:val="00E52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558C"/>
    <w:rPr>
      <w:sz w:val="16"/>
      <w:szCs w:val="16"/>
    </w:rPr>
  </w:style>
  <w:style w:type="paragraph" w:styleId="CommentText">
    <w:name w:val="annotation text"/>
    <w:basedOn w:val="Normal"/>
    <w:link w:val="CommentTextChar"/>
    <w:uiPriority w:val="99"/>
    <w:semiHidden/>
    <w:unhideWhenUsed/>
    <w:rsid w:val="0009558C"/>
    <w:pPr>
      <w:spacing w:line="240" w:lineRule="auto"/>
    </w:pPr>
    <w:rPr>
      <w:sz w:val="20"/>
      <w:szCs w:val="20"/>
    </w:rPr>
  </w:style>
  <w:style w:type="character" w:customStyle="1" w:styleId="CommentTextChar">
    <w:name w:val="Comment Text Char"/>
    <w:basedOn w:val="DefaultParagraphFont"/>
    <w:link w:val="CommentText"/>
    <w:uiPriority w:val="99"/>
    <w:semiHidden/>
    <w:rsid w:val="0009558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9558C"/>
    <w:rPr>
      <w:b/>
      <w:bCs/>
    </w:rPr>
  </w:style>
  <w:style w:type="character" w:customStyle="1" w:styleId="CommentSubjectChar">
    <w:name w:val="Comment Subject Char"/>
    <w:basedOn w:val="CommentTextChar"/>
    <w:link w:val="CommentSubject"/>
    <w:uiPriority w:val="99"/>
    <w:semiHidden/>
    <w:rsid w:val="0009558C"/>
    <w:rPr>
      <w:rFonts w:eastAsiaTheme="minorEastAsia"/>
      <w:b/>
      <w:bCs/>
      <w:sz w:val="20"/>
      <w:szCs w:val="20"/>
    </w:rPr>
  </w:style>
  <w:style w:type="paragraph" w:styleId="BalloonText">
    <w:name w:val="Balloon Text"/>
    <w:basedOn w:val="Normal"/>
    <w:link w:val="BalloonTextChar"/>
    <w:uiPriority w:val="99"/>
    <w:semiHidden/>
    <w:unhideWhenUsed/>
    <w:rsid w:val="00095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58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fl.instructure.com/courses/317732/pages/week-9-fighting-for-the-good-life?module_item_id=5842939" TargetMode="External"/><Relationship Id="rId13" Type="http://schemas.openxmlformats.org/officeDocument/2006/relationships/hyperlink" Target="https://ufl.instructure.com/courses/317732/pages/week-3-seeking-the-good-life?module_item_id=5842910" TargetMode="External"/><Relationship Id="rId18" Type="http://schemas.openxmlformats.org/officeDocument/2006/relationships/hyperlink" Target="https://ufl.instructure.com/courses/317732/assignments" TargetMode="External"/><Relationship Id="rId26" Type="http://schemas.openxmlformats.org/officeDocument/2006/relationships/hyperlink" Target="https://ufl.instructure.com/courses/317732/assignments/syllabus" TargetMode="External"/><Relationship Id="rId39" Type="http://schemas.openxmlformats.org/officeDocument/2006/relationships/hyperlink" Target="https://ufl.instructure.com/courses/317732/pages/week-1-thinking-about-the-good-life?module_item_id=5842905" TargetMode="External"/><Relationship Id="rId3" Type="http://schemas.openxmlformats.org/officeDocument/2006/relationships/webSettings" Target="webSettings.xml"/><Relationship Id="rId21" Type="http://schemas.openxmlformats.org/officeDocument/2006/relationships/hyperlink" Target="https://ufl.instructure.com/courses/317732/assignments/2805736" TargetMode="External"/><Relationship Id="rId34" Type="http://schemas.openxmlformats.org/officeDocument/2006/relationships/hyperlink" Target="https://ufl.instructure.com/courses/317732/assignments/2823317" TargetMode="External"/><Relationship Id="rId42" Type="http://schemas.openxmlformats.org/officeDocument/2006/relationships/hyperlink" Target="https://ufl.instructure.com/courses/317732/pages/week-1-thinking-about-the-good-life?module_item_id=5842905" TargetMode="External"/><Relationship Id="rId7" Type="http://schemas.openxmlformats.org/officeDocument/2006/relationships/hyperlink" Target="https://ufl.instructure.com/courses/317732/assignments/syllabus" TargetMode="External"/><Relationship Id="rId12" Type="http://schemas.openxmlformats.org/officeDocument/2006/relationships/hyperlink" Target="https://ufl.instructure.com/courses/317732/quizzes/440057" TargetMode="External"/><Relationship Id="rId17" Type="http://schemas.openxmlformats.org/officeDocument/2006/relationships/hyperlink" Target="https://ufl.instructure.com/courses/317732/assignments" TargetMode="External"/><Relationship Id="rId25" Type="http://schemas.openxmlformats.org/officeDocument/2006/relationships/hyperlink" Target="https://ufl.instructure.com/courses/317732/assignments" TargetMode="External"/><Relationship Id="rId33" Type="http://schemas.openxmlformats.org/officeDocument/2006/relationships/hyperlink" Target="https://ufl.instructure.com/courses/317732/discussion_topics/867485" TargetMode="External"/><Relationship Id="rId38" Type="http://schemas.openxmlformats.org/officeDocument/2006/relationships/hyperlink" Target="https://ufl.instructure.com/courses/317732/pages/start-here"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ufl.instructure.com/courses/317732/assignments/syllabus" TargetMode="External"/><Relationship Id="rId20" Type="http://schemas.openxmlformats.org/officeDocument/2006/relationships/hyperlink" Target="https://ufl.instructure.com/courses/317732/discussion_topics/867483" TargetMode="External"/><Relationship Id="rId29" Type="http://schemas.openxmlformats.org/officeDocument/2006/relationships/hyperlink" Target="https://ufl.instructure.com/courses/317732/quizzes/455406" TargetMode="External"/><Relationship Id="rId41" Type="http://schemas.openxmlformats.org/officeDocument/2006/relationships/hyperlink" Target="http://teach.ufl.edu/resources/uf-standards/" TargetMode="External"/><Relationship Id="rId1" Type="http://schemas.openxmlformats.org/officeDocument/2006/relationships/styles" Target="styles.xml"/><Relationship Id="rId6" Type="http://schemas.openxmlformats.org/officeDocument/2006/relationships/hyperlink" Target="https://ufl.instructure.com/courses/317732/assignments/syllabus" TargetMode="External"/><Relationship Id="rId11" Type="http://schemas.openxmlformats.org/officeDocument/2006/relationships/hyperlink" Target="https://ufl.instructure.com/courses/317732/pages/week-1-thinking-about-the-good-life?module_item_id=5842905" TargetMode="External"/><Relationship Id="rId24" Type="http://schemas.openxmlformats.org/officeDocument/2006/relationships/hyperlink" Target="https://ufl.instructure.com/courses/317732/assignments/2805736" TargetMode="External"/><Relationship Id="rId32" Type="http://schemas.openxmlformats.org/officeDocument/2006/relationships/hyperlink" Target="https://ufl.instructure.com/courses/317732/pages/start-here?module_item_id=5842900" TargetMode="External"/><Relationship Id="rId37" Type="http://schemas.openxmlformats.org/officeDocument/2006/relationships/hyperlink" Target="https://ufl.instructure.com/courses/317732/pages/week-14-achieving-the-good-life?module_item_id=5842968" TargetMode="External"/><Relationship Id="rId40" Type="http://schemas.openxmlformats.org/officeDocument/2006/relationships/hyperlink" Target="https://ufl.instructure.com/courses/317732/pages/week-1-thinking-about-the-good-life?module_item_id=5842905" TargetMode="External"/><Relationship Id="rId45" Type="http://schemas.openxmlformats.org/officeDocument/2006/relationships/fontTable" Target="fontTable.xml"/><Relationship Id="rId5" Type="http://schemas.openxmlformats.org/officeDocument/2006/relationships/hyperlink" Target="https://ufl.instructure.com/courses/320984/pages/start-here" TargetMode="External"/><Relationship Id="rId15" Type="http://schemas.openxmlformats.org/officeDocument/2006/relationships/hyperlink" Target="https://ufl.instructure.com/courses/317732/assignments" TargetMode="External"/><Relationship Id="rId23" Type="http://schemas.openxmlformats.org/officeDocument/2006/relationships/hyperlink" Target="https://ufl.instructure.com/courses/317732/assignments/2805736" TargetMode="External"/><Relationship Id="rId28" Type="http://schemas.openxmlformats.org/officeDocument/2006/relationships/hyperlink" Target="https://ufl.instructure.com/courses/317732/assignments/2823287" TargetMode="External"/><Relationship Id="rId36" Type="http://schemas.openxmlformats.org/officeDocument/2006/relationships/hyperlink" Target="https://ufl.instructure.com/courses/317732/assignments" TargetMode="External"/><Relationship Id="rId10" Type="http://schemas.openxmlformats.org/officeDocument/2006/relationships/hyperlink" Target="https://ufl.instructure.com/courses/317732/pages/week-10-fighting-for-the-good-life-contd?module_item_id=5842946" TargetMode="External"/><Relationship Id="rId19" Type="http://schemas.openxmlformats.org/officeDocument/2006/relationships/hyperlink" Target="https://ufl.instructure.com/courses/317732/discussion_topics/867500" TargetMode="External"/><Relationship Id="rId31" Type="http://schemas.openxmlformats.org/officeDocument/2006/relationships/hyperlink" Target="https://ufl.instructure.com/courses/317732/discussion_topics/867485" TargetMode="External"/><Relationship Id="rId44" Type="http://schemas.openxmlformats.org/officeDocument/2006/relationships/hyperlink" Target="https://ufl.instructure.com/courses/317732/discussion_topics/867481" TargetMode="External"/><Relationship Id="rId4" Type="http://schemas.openxmlformats.org/officeDocument/2006/relationships/hyperlink" Target="http://teach.ufl.edu/resources/uf-standards/" TargetMode="External"/><Relationship Id="rId9" Type="http://schemas.openxmlformats.org/officeDocument/2006/relationships/hyperlink" Target="https://ufl.instructure.com/courses/317732/assignments" TargetMode="External"/><Relationship Id="rId14" Type="http://schemas.openxmlformats.org/officeDocument/2006/relationships/hyperlink" Target="https://ufl.instructure.com/courses/317732/pages/week-3-seeking-the-good-life?module_item_id=5842910" TargetMode="External"/><Relationship Id="rId22" Type="http://schemas.openxmlformats.org/officeDocument/2006/relationships/hyperlink" Target="https://ufl.instructure.com/courses/317732/assignments/2805736" TargetMode="External"/><Relationship Id="rId27" Type="http://schemas.openxmlformats.org/officeDocument/2006/relationships/hyperlink" Target="https://ufl.instructure.com/courses/317732/announcements" TargetMode="External"/><Relationship Id="rId30" Type="http://schemas.openxmlformats.org/officeDocument/2006/relationships/hyperlink" Target="https://mediasite.video.ufl.edu/Mediasite/Login?ReturnUrl=%2fMediasite%2fPlay%2f4d4dc97cf12f41569f0f8d4027ea8c111d" TargetMode="External"/><Relationship Id="rId35" Type="http://schemas.openxmlformats.org/officeDocument/2006/relationships/hyperlink" Target="https://ufl.instructure.com/courses/317732/assignments/2805732?module_item_id=5842916" TargetMode="External"/><Relationship Id="rId43" Type="http://schemas.openxmlformats.org/officeDocument/2006/relationships/hyperlink" Target="https://mediasite.video.ufl.edu/Mediasite/Play/762024f6098f42008eca0401f1b4844b1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3031</Words>
  <Characters>17280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20271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Smith,Jennifer Karen</dc:creator>
  <cp:keywords/>
  <dc:description/>
  <cp:lastModifiedBy>Morano,Kristen A</cp:lastModifiedBy>
  <cp:revision>12</cp:revision>
  <dcterms:created xsi:type="dcterms:W3CDTF">2016-03-17T14:43:00Z</dcterms:created>
  <dcterms:modified xsi:type="dcterms:W3CDTF">2016-07-06T13:12:00Z</dcterms:modified>
</cp:coreProperties>
</file>